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28" w:rsidRDefault="00B50701">
      <w:pPr>
        <w:jc w:val="center"/>
        <w:rPr>
          <w:color w:val="FF0000"/>
        </w:rPr>
      </w:pPr>
      <w:r>
        <w:rPr>
          <w:color w:val="FF0000"/>
        </w:rPr>
        <w:t xml:space="preserve"> </w:t>
      </w:r>
    </w:p>
    <w:p w:rsidR="00A26D28" w:rsidRDefault="00B507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Комитет по образованию</w:t>
      </w:r>
    </w:p>
    <w:p w:rsidR="00A26D28" w:rsidRDefault="00B507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Киришского муниципального района Ленинградской области</w:t>
      </w:r>
    </w:p>
    <w:p w:rsidR="00A26D28" w:rsidRDefault="00B50701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A26D28" w:rsidRDefault="00B5070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6D28" w:rsidRDefault="00B507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ПЛАН РАБОТЫ</w:t>
      </w:r>
    </w:p>
    <w:p w:rsidR="00A26D28" w:rsidRDefault="00B507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КОМИТЕТА ПО ОБРАЗОВАНИЮ</w:t>
      </w:r>
    </w:p>
    <w:p w:rsidR="00A26D28" w:rsidRDefault="00B507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КИРИШСКОГО</w:t>
      </w:r>
    </w:p>
    <w:p w:rsidR="00A26D28" w:rsidRDefault="00B507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МУНИЦИПАЛЬНОГО РАЙОНА</w:t>
      </w:r>
    </w:p>
    <w:p w:rsidR="00A26D28" w:rsidRDefault="00B507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ЛЕНИНГРАДСКОЙ ОБЛАСТИ</w:t>
      </w:r>
    </w:p>
    <w:p w:rsidR="00A26D28" w:rsidRDefault="00B5070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НА 2025-2026 УЧЕБНЫЙ ГОД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6D28" w:rsidRDefault="00A26D2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26D28" w:rsidRDefault="00A26D2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26D28" w:rsidRDefault="00A26D2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26D28" w:rsidRDefault="00A26D2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26D28" w:rsidRDefault="00B5070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A26D28" w:rsidRDefault="00A26D2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26D28" w:rsidRDefault="00B5070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Циклограмма управления</w:t>
      </w:r>
    </w:p>
    <w:tbl>
      <w:tblPr>
        <w:tblStyle w:val="a5"/>
        <w:tblW w:w="139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95"/>
        <w:gridCol w:w="2624"/>
        <w:gridCol w:w="3015"/>
        <w:gridCol w:w="2799"/>
        <w:gridCol w:w="274"/>
        <w:gridCol w:w="3150"/>
      </w:tblGrid>
      <w:tr w:rsidR="00A26D28">
        <w:trPr>
          <w:trHeight w:val="495"/>
        </w:trPr>
        <w:tc>
          <w:tcPr>
            <w:tcW w:w="2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6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0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27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42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A26D28">
        <w:trPr>
          <w:trHeight w:val="495"/>
        </w:trPr>
        <w:tc>
          <w:tcPr>
            <w:tcW w:w="20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858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совещание работников комитета по образованию</w:t>
            </w:r>
          </w:p>
        </w:tc>
      </w:tr>
      <w:tr w:rsidR="00A26D28">
        <w:trPr>
          <w:trHeight w:val="1320"/>
        </w:trPr>
        <w:tc>
          <w:tcPr>
            <w:tcW w:w="2096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защите жилищных прав несовершеннолетних</w:t>
            </w:r>
          </w:p>
          <w:p w:rsidR="00A26D28" w:rsidRDefault="00B50701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защите жилищных прав несовершеннолетних</w:t>
            </w:r>
          </w:p>
          <w:p w:rsidR="00A26D28" w:rsidRDefault="00B5070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A26D28">
        <w:trPr>
          <w:trHeight w:val="495"/>
        </w:trPr>
        <w:tc>
          <w:tcPr>
            <w:tcW w:w="209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ind w:left="100"/>
            </w:pPr>
          </w:p>
        </w:tc>
        <w:tc>
          <w:tcPr>
            <w:tcW w:w="11858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граждан председателем комитета по образованию  (14.00 - 17.00)</w:t>
            </w:r>
          </w:p>
        </w:tc>
      </w:tr>
      <w:tr w:rsidR="00A26D28">
        <w:trPr>
          <w:trHeight w:val="495"/>
        </w:trPr>
        <w:tc>
          <w:tcPr>
            <w:tcW w:w="209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ind w:left="100"/>
            </w:pPr>
          </w:p>
        </w:tc>
        <w:tc>
          <w:tcPr>
            <w:tcW w:w="11858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граждан начальником и специалистами отдела опеки и попечительства комитета по образованию (8.30 - 17.00)</w:t>
            </w:r>
          </w:p>
        </w:tc>
      </w:tr>
      <w:tr w:rsidR="00A26D28">
        <w:trPr>
          <w:trHeight w:val="495"/>
        </w:trPr>
        <w:tc>
          <w:tcPr>
            <w:tcW w:w="209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ind w:left="100"/>
            </w:pPr>
          </w:p>
        </w:tc>
        <w:tc>
          <w:tcPr>
            <w:tcW w:w="11858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вопросам кадровой политики (9.00 - 17.00)</w:t>
            </w:r>
          </w:p>
        </w:tc>
      </w:tr>
      <w:tr w:rsidR="00A26D28" w:rsidTr="00B50701">
        <w:trPr>
          <w:trHeight w:val="890"/>
        </w:trPr>
        <w:tc>
          <w:tcPr>
            <w:tcW w:w="209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ind w:left="100"/>
            </w:pPr>
          </w:p>
        </w:tc>
        <w:tc>
          <w:tcPr>
            <w:tcW w:w="26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21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граждан заместителями председателя комитета</w:t>
            </w:r>
          </w:p>
          <w:p w:rsidR="00A26D28" w:rsidRDefault="00B50701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(14.30-17.00)</w:t>
            </w:r>
          </w:p>
        </w:tc>
      </w:tr>
      <w:tr w:rsidR="00A26D28" w:rsidTr="00B50701">
        <w:trPr>
          <w:trHeight w:val="555"/>
        </w:trPr>
        <w:tc>
          <w:tcPr>
            <w:tcW w:w="20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858" w:type="dxa"/>
            <w:gridSpan w:val="5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граждан по вопросам устройства в ДОО (09.00 -13.00, 14.00- 17.00)</w:t>
            </w:r>
          </w:p>
        </w:tc>
      </w:tr>
      <w:tr w:rsidR="00A26D28">
        <w:trPr>
          <w:trHeight w:val="572"/>
        </w:trPr>
        <w:tc>
          <w:tcPr>
            <w:tcW w:w="2096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858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работы с руководителями ОО (совещания, семинары, консультации)</w:t>
            </w:r>
          </w:p>
        </w:tc>
      </w:tr>
      <w:tr w:rsidR="00A26D28" w:rsidTr="00B50701">
        <w:trPr>
          <w:trHeight w:val="184"/>
        </w:trPr>
        <w:tc>
          <w:tcPr>
            <w:tcW w:w="2096" w:type="dxa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ind w:left="100"/>
            </w:pPr>
          </w:p>
        </w:tc>
        <w:tc>
          <w:tcPr>
            <w:tcW w:w="11858" w:type="dxa"/>
            <w:gridSpan w:val="5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граждан специалистами отдела опеки и попечительства комитета по образованию (8.30 - 17.00)</w:t>
            </w:r>
          </w:p>
        </w:tc>
      </w:tr>
      <w:tr w:rsidR="00A26D28" w:rsidTr="00B50701">
        <w:trPr>
          <w:trHeight w:val="495"/>
        </w:trPr>
        <w:tc>
          <w:tcPr>
            <w:tcW w:w="2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1185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граждан председателем комитета по образованию (9.00 - 10-00)</w:t>
            </w:r>
          </w:p>
        </w:tc>
      </w:tr>
      <w:tr w:rsidR="00A26D28" w:rsidTr="00B50701">
        <w:trPr>
          <w:trHeight w:val="495"/>
        </w:trPr>
        <w:tc>
          <w:tcPr>
            <w:tcW w:w="10805" w:type="dxa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Аппаратные совещания комитета по образованию</w:t>
            </w:r>
          </w:p>
        </w:tc>
        <w:tc>
          <w:tcPr>
            <w:tcW w:w="3149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3-х раз в год</w:t>
            </w:r>
          </w:p>
        </w:tc>
      </w:tr>
      <w:tr w:rsidR="00A26D28">
        <w:trPr>
          <w:trHeight w:val="495"/>
        </w:trPr>
        <w:tc>
          <w:tcPr>
            <w:tcW w:w="108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награждению педагогических работников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26D28">
        <w:trPr>
          <w:trHeight w:val="765"/>
        </w:trPr>
        <w:tc>
          <w:tcPr>
            <w:tcW w:w="108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попечительского совета по защите личных и имущественных прав и интересов несовершеннолетних граждан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26D28">
        <w:trPr>
          <w:trHeight w:val="495"/>
        </w:trPr>
        <w:tc>
          <w:tcPr>
            <w:tcW w:w="108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по опеке и попечительству над взрослым населением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26D28">
        <w:trPr>
          <w:trHeight w:val="765"/>
        </w:trPr>
        <w:tc>
          <w:tcPr>
            <w:tcW w:w="108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аттестационной комиссии по присвоению муниципальным служащим чина муниципального служащего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26D28">
        <w:trPr>
          <w:trHeight w:val="495"/>
        </w:trPr>
        <w:tc>
          <w:tcPr>
            <w:tcW w:w="108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Координационное совещание заместителей руководителей по безопасности организаций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A26D28">
        <w:trPr>
          <w:trHeight w:val="495"/>
        </w:trPr>
        <w:tc>
          <w:tcPr>
            <w:tcW w:w="1080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приватизации служебного жилья педагогическим работникам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26D28">
        <w:trPr>
          <w:trHeight w:val="2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ind w:left="100"/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ind w:left="100"/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ind w:left="100"/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ind w:left="100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ind w:left="100"/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ind w:left="100"/>
            </w:pPr>
          </w:p>
        </w:tc>
      </w:tr>
    </w:tbl>
    <w:p w:rsidR="00B50701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50701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 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Цели работы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Комитета по образованию Киришского муниципального района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Ленинградской области в 2025-2026 учебном году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6D28" w:rsidRDefault="00B50701">
      <w:pPr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Повышение доступности и обеспечение гарантий получения качественного образования, соответствующего современным потребностям общества, в том числе за счет цифровой трансформации образования.</w:t>
      </w:r>
    </w:p>
    <w:p w:rsidR="00A26D28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A26D28" w:rsidRDefault="00A26D28">
      <w:pPr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701" w:rsidRDefault="00B50701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0701" w:rsidRDefault="00B50701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0701" w:rsidRDefault="00B50701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0701" w:rsidRDefault="00B50701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0701" w:rsidRDefault="00B50701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0701" w:rsidRDefault="00B50701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работы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Комитета по образованию Киришского муниципального района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Ленинградской области в 2025-2026 учебном году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6D28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Обеспечение инновационного характера образования на всех его этапах за счет модернизации образовательной среды района.</w:t>
      </w:r>
    </w:p>
    <w:p w:rsidR="00A26D28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Осуществление мероприятий, направленных на создание системы подготовки обучающихся к независимым оценочным процедурам, участию в международных сопоставительных исследованиях, оценке уровня функциональной грамотности.</w:t>
      </w:r>
    </w:p>
    <w:p w:rsidR="00A26D28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системы оценки качества подготовки обучающихся в соответствии с требованиями федеральных государственных образовательных стандартов (оценка предметных, метапредметных, личностных результатов обучающихся на всех уровнях образования).</w:t>
      </w:r>
    </w:p>
    <w:p w:rsidR="00A26D28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Организация работы со школами со стабильно высокими образовательными результатами, со школами с низкими образовательными результатами, школами, находящимися в неблагоприятных социальных условиях.</w:t>
      </w:r>
    </w:p>
    <w:p w:rsidR="00A26D28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Обеспечение объективности процедур оценки качества образования, всероссийской олимпиады школьников.</w:t>
      </w:r>
    </w:p>
    <w:p w:rsidR="00A26D28" w:rsidRPr="00B50701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7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    </w:t>
      </w:r>
      <w:r w:rsidRPr="00B50701">
        <w:rPr>
          <w:rFonts w:ascii="Times New Roman" w:eastAsia="Times New Roman" w:hAnsi="Times New Roman" w:cs="Times New Roman"/>
          <w:sz w:val="28"/>
          <w:szCs w:val="28"/>
        </w:rPr>
        <w:tab/>
        <w:t xml:space="preserve"> Обеспечение единого образовательного и воспитательного пространства, направленного на формирование высоконравственной, гармонично развитой и социально ответственной личности.</w:t>
      </w:r>
    </w:p>
    <w:p w:rsidR="00A26D28" w:rsidRPr="00B50701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701">
        <w:rPr>
          <w:rFonts w:ascii="Times New Roman" w:eastAsia="Times New Roman" w:hAnsi="Times New Roman" w:cs="Times New Roman"/>
          <w:sz w:val="28"/>
          <w:szCs w:val="28"/>
        </w:rPr>
        <w:t xml:space="preserve">7.     </w:t>
      </w:r>
      <w:r w:rsidRPr="00B50701">
        <w:rPr>
          <w:rFonts w:ascii="Times New Roman" w:eastAsia="Times New Roman" w:hAnsi="Times New Roman" w:cs="Times New Roman"/>
          <w:sz w:val="28"/>
          <w:szCs w:val="28"/>
        </w:rPr>
        <w:tab/>
        <w:t>Развитие системы работы с одаренными и талантливыми детьми, в том числе с детьми с ограниченными возможностями здоровья и детьми-инвалидами.</w:t>
      </w:r>
    </w:p>
    <w:p w:rsidR="00A26D28" w:rsidRPr="00B50701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701">
        <w:rPr>
          <w:rFonts w:ascii="Times New Roman" w:eastAsia="Times New Roman" w:hAnsi="Times New Roman" w:cs="Times New Roman"/>
          <w:sz w:val="28"/>
          <w:szCs w:val="28"/>
        </w:rPr>
        <w:t xml:space="preserve">8.     </w:t>
      </w:r>
      <w:r w:rsidRPr="00B50701">
        <w:rPr>
          <w:rFonts w:ascii="Times New Roman" w:eastAsia="Times New Roman" w:hAnsi="Times New Roman" w:cs="Times New Roman"/>
          <w:sz w:val="28"/>
          <w:szCs w:val="28"/>
        </w:rPr>
        <w:tab/>
        <w:t xml:space="preserve"> Развитие системы работы по профориентации обучающихся, в том числе обучающихся с ограниченными возможностями здоровья.</w:t>
      </w:r>
    </w:p>
    <w:p w:rsidR="00A26D28" w:rsidRPr="00B50701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701">
        <w:rPr>
          <w:rFonts w:ascii="Times New Roman" w:eastAsia="Times New Roman" w:hAnsi="Times New Roman" w:cs="Times New Roman"/>
          <w:sz w:val="28"/>
          <w:szCs w:val="28"/>
        </w:rPr>
        <w:t xml:space="preserve">9.     </w:t>
      </w:r>
      <w:r w:rsidRPr="00B50701">
        <w:rPr>
          <w:rFonts w:ascii="Times New Roman" w:eastAsia="Times New Roman" w:hAnsi="Times New Roman" w:cs="Times New Roman"/>
          <w:sz w:val="28"/>
          <w:szCs w:val="28"/>
        </w:rPr>
        <w:tab/>
        <w:t>Создание современной и безопасной цифровой образовательной среды (цифровизация системы образования), обеспечивающей высокое качество и доступность образования всех видов и уровней.</w:t>
      </w:r>
    </w:p>
    <w:p w:rsidR="00A26D28" w:rsidRPr="00B50701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701">
        <w:rPr>
          <w:rFonts w:ascii="Times New Roman" w:eastAsia="Times New Roman" w:hAnsi="Times New Roman" w:cs="Times New Roman"/>
          <w:sz w:val="28"/>
          <w:szCs w:val="28"/>
        </w:rPr>
        <w:t>10.   Осуществление мероприятий по сохранению здоровья и обеспечению безопасности участников образовательного процесса с учетом современных требований.</w:t>
      </w:r>
      <w:r w:rsidRPr="00B5070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26D28" w:rsidRPr="00B50701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701">
        <w:rPr>
          <w:rFonts w:ascii="Times New Roman" w:eastAsia="Times New Roman" w:hAnsi="Times New Roman" w:cs="Times New Roman"/>
          <w:sz w:val="28"/>
          <w:szCs w:val="28"/>
        </w:rPr>
        <w:t xml:space="preserve">11.   </w:t>
      </w:r>
      <w:r w:rsidRPr="00B50701">
        <w:rPr>
          <w:rFonts w:ascii="Times New Roman" w:eastAsia="Times New Roman" w:hAnsi="Times New Roman" w:cs="Times New Roman"/>
          <w:sz w:val="28"/>
          <w:szCs w:val="28"/>
        </w:rPr>
        <w:tab/>
        <w:t>Обеспечение профессионального развития педагогических работников. Повышение профессиональных компетенций педагогов в условиях ФГОС.</w:t>
      </w:r>
    </w:p>
    <w:p w:rsidR="00A26D28" w:rsidRPr="00B50701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701">
        <w:rPr>
          <w:rFonts w:ascii="Times New Roman" w:eastAsia="Times New Roman" w:hAnsi="Times New Roman" w:cs="Times New Roman"/>
          <w:sz w:val="28"/>
          <w:szCs w:val="28"/>
        </w:rPr>
        <w:t xml:space="preserve">12.   </w:t>
      </w:r>
      <w:r w:rsidRPr="00B50701">
        <w:rPr>
          <w:rFonts w:ascii="Times New Roman" w:eastAsia="Times New Roman" w:hAnsi="Times New Roman" w:cs="Times New Roman"/>
          <w:sz w:val="28"/>
          <w:szCs w:val="28"/>
        </w:rPr>
        <w:tab/>
        <w:t xml:space="preserve"> Развитие системы научно-методического сопровождения педагогических работников и управленческих кадров образовательных организаций, организация научно-методического сопровождения на муниципальном уровне.</w:t>
      </w:r>
    </w:p>
    <w:p w:rsidR="00A26D28" w:rsidRPr="00B50701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701">
        <w:rPr>
          <w:rFonts w:ascii="Times New Roman" w:eastAsia="Times New Roman" w:hAnsi="Times New Roman" w:cs="Times New Roman"/>
          <w:sz w:val="28"/>
          <w:szCs w:val="28"/>
        </w:rPr>
        <w:t xml:space="preserve">13.   </w:t>
      </w:r>
      <w:r w:rsidRPr="00B50701">
        <w:rPr>
          <w:rFonts w:ascii="Times New Roman" w:eastAsia="Times New Roman" w:hAnsi="Times New Roman" w:cs="Times New Roman"/>
          <w:sz w:val="28"/>
          <w:szCs w:val="28"/>
        </w:rPr>
        <w:tab/>
        <w:t xml:space="preserve">Создание современных условий и обновление материально-технической базы  подведомственных учреждений. </w:t>
      </w:r>
      <w:r w:rsidRPr="00B5070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A26D28" w:rsidRPr="00B50701" w:rsidRDefault="00B5070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701">
        <w:rPr>
          <w:rFonts w:ascii="Times New Roman" w:eastAsia="Times New Roman" w:hAnsi="Times New Roman" w:cs="Times New Roman"/>
          <w:sz w:val="28"/>
          <w:szCs w:val="28"/>
        </w:rPr>
        <w:t xml:space="preserve">14.   </w:t>
      </w:r>
      <w:r w:rsidRPr="00B50701">
        <w:rPr>
          <w:rFonts w:ascii="Times New Roman" w:eastAsia="Times New Roman" w:hAnsi="Times New Roman" w:cs="Times New Roman"/>
          <w:sz w:val="28"/>
          <w:szCs w:val="28"/>
        </w:rPr>
        <w:tab/>
        <w:t>Повышение качества образования за счет оптимизации сети образовательных учреждений (реорганизация дошкольных образовательных организаций, снижение доли административно-управленческого персонала в общеобразовательных организациях и организациях дополнительного образования).</w:t>
      </w:r>
    </w:p>
    <w:p w:rsidR="00B50701" w:rsidRDefault="00B50701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6D28" w:rsidRPr="00B50701" w:rsidRDefault="00B50701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07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6D28" w:rsidRPr="00B50701" w:rsidRDefault="00B50701" w:rsidP="00B50701">
      <w:pPr>
        <w:ind w:left="4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5070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Аппаратные совещания</w:t>
      </w:r>
    </w:p>
    <w:p w:rsidR="00A26D28" w:rsidRDefault="00B50701">
      <w:pPr>
        <w:ind w:left="420"/>
        <w:jc w:val="both"/>
        <w:rPr>
          <w:rFonts w:ascii="Times New Roman" w:eastAsia="Times New Roman" w:hAnsi="Times New Roman" w:cs="Times New Roman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tbl>
      <w:tblPr>
        <w:tblStyle w:val="a6"/>
        <w:tblW w:w="138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6946"/>
        <w:gridCol w:w="2410"/>
        <w:gridCol w:w="2779"/>
      </w:tblGrid>
      <w:tr w:rsidR="00A26D28" w:rsidTr="00B50701">
        <w:trPr>
          <w:trHeight w:val="495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69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Рассматриваемый вопрос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7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документация</w:t>
            </w:r>
          </w:p>
        </w:tc>
      </w:tr>
      <w:tr w:rsidR="00A26D28" w:rsidTr="00B50701">
        <w:trPr>
          <w:trHeight w:val="765"/>
        </w:trPr>
        <w:tc>
          <w:tcPr>
            <w:tcW w:w="169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 w:rsidP="00B5070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ГИА - 2025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Г.Н. Кауфман И.А.</w:t>
            </w:r>
          </w:p>
        </w:tc>
        <w:tc>
          <w:tcPr>
            <w:tcW w:w="2779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аппаратного совещания</w:t>
            </w:r>
          </w:p>
        </w:tc>
      </w:tr>
      <w:tr w:rsidR="00A26D28" w:rsidTr="00B50701">
        <w:trPr>
          <w:trHeight w:val="765"/>
        </w:trPr>
        <w:tc>
          <w:tcPr>
            <w:tcW w:w="16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подведомственных комитету по образованию Киришского района организаций к 2025-2026 учебному году.Обновление материально-технической базы образовательных организаций в рамках программы  «Современное образование в Киришском муниципальном районе в 2025 году»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О.Н.</w:t>
            </w:r>
          </w:p>
        </w:tc>
        <w:tc>
          <w:tcPr>
            <w:tcW w:w="2779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D28" w:rsidTr="00B50701">
        <w:trPr>
          <w:trHeight w:val="765"/>
        </w:trPr>
        <w:tc>
          <w:tcPr>
            <w:tcW w:w="16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жизнедеятельности МАДОУ </w:t>
            </w: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№16</w:t>
            </w: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Докина Н.Ю.</w:t>
            </w:r>
          </w:p>
        </w:tc>
        <w:tc>
          <w:tcPr>
            <w:tcW w:w="2779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D28" w:rsidTr="00B50701">
        <w:trPr>
          <w:trHeight w:val="765"/>
        </w:trPr>
        <w:tc>
          <w:tcPr>
            <w:tcW w:w="169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 обучающихся. О функционировании профильных предпрофессиональных классов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</w:tc>
        <w:tc>
          <w:tcPr>
            <w:tcW w:w="2779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Решение аппаратного совещания</w:t>
            </w:r>
          </w:p>
        </w:tc>
      </w:tr>
      <w:tr w:rsidR="00A26D28" w:rsidTr="00B50701">
        <w:trPr>
          <w:trHeight w:val="964"/>
        </w:trPr>
        <w:tc>
          <w:tcPr>
            <w:tcW w:w="16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некоммерческим образовательным организациям в Киришском районе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Вильчик Н.С.</w:t>
            </w:r>
          </w:p>
        </w:tc>
        <w:tc>
          <w:tcPr>
            <w:tcW w:w="2779" w:type="dxa"/>
            <w:vMerge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D28" w:rsidTr="00B50701">
        <w:trPr>
          <w:trHeight w:val="810"/>
        </w:trPr>
        <w:tc>
          <w:tcPr>
            <w:tcW w:w="16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обучающихся в школах и пришкольных лагеря Киришского района. Участия в программе «Совершенствование системы организации школьного питания в Ленинградской области, региональный проект «Школьное кафе».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Донченкова Е.Ю.</w:t>
            </w: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D28" w:rsidTr="00B50701">
        <w:trPr>
          <w:trHeight w:val="559"/>
        </w:trPr>
        <w:tc>
          <w:tcPr>
            <w:tcW w:w="169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с приемными родителями.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2779" w:type="dxa"/>
            <w:vMerge w:val="restart"/>
            <w:tcBorders>
              <w:top w:val="single" w:sz="6" w:space="0" w:color="000000"/>
              <w:left w:val="single" w:sz="5" w:space="0" w:color="333333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аппаратного совещания</w:t>
            </w:r>
          </w:p>
        </w:tc>
      </w:tr>
      <w:tr w:rsidR="00A26D28" w:rsidTr="00B50701">
        <w:trPr>
          <w:trHeight w:val="780"/>
        </w:trPr>
        <w:tc>
          <w:tcPr>
            <w:tcW w:w="16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в родительских правах, лишение родительских прав, а также восстановление в родительских правах.</w:t>
            </w:r>
          </w:p>
        </w:tc>
        <w:tc>
          <w:tcPr>
            <w:tcW w:w="2410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Дибирова Д.Ш.</w:t>
            </w:r>
          </w:p>
        </w:tc>
        <w:tc>
          <w:tcPr>
            <w:tcW w:w="2779" w:type="dxa"/>
            <w:vMerge/>
            <w:tcBorders>
              <w:top w:val="nil"/>
              <w:left w:val="single" w:sz="5" w:space="0" w:color="333333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D28" w:rsidTr="00B50701">
        <w:trPr>
          <w:trHeight w:val="717"/>
        </w:trPr>
        <w:tc>
          <w:tcPr>
            <w:tcW w:w="16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указа президента в части  отдельных категорий работников.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Таракина Н.С.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D28" w:rsidTr="00B50701">
        <w:trPr>
          <w:trHeight w:val="810"/>
        </w:trPr>
        <w:tc>
          <w:tcPr>
            <w:tcW w:w="169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 w:rsidP="00B5070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ГИА - 202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Итоги репетиционных экзаменов в 9 и 11 классах.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Г.Н.</w:t>
            </w:r>
          </w:p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</w:tc>
        <w:tc>
          <w:tcPr>
            <w:tcW w:w="2779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аппаратного совещания</w:t>
            </w:r>
          </w:p>
        </w:tc>
      </w:tr>
      <w:tr w:rsidR="00A26D28" w:rsidTr="00B50701">
        <w:trPr>
          <w:trHeight w:val="825"/>
        </w:trPr>
        <w:tc>
          <w:tcPr>
            <w:tcW w:w="16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закупочной деятельности комитета по образованию, реализация национальных проектов в системе образования Киришского района.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В..Н.</w:t>
            </w:r>
          </w:p>
        </w:tc>
        <w:tc>
          <w:tcPr>
            <w:tcW w:w="2779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D28" w:rsidTr="00B50701">
        <w:trPr>
          <w:trHeight w:val="855"/>
        </w:trPr>
        <w:tc>
          <w:tcPr>
            <w:tcW w:w="1695" w:type="dxa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защита имущественных и неимущественных прав несовершеннолетних, с приведением примеров судебной практики Киришского городского суда.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Устюжанина В.К.</w:t>
            </w:r>
          </w:p>
        </w:tc>
        <w:tc>
          <w:tcPr>
            <w:tcW w:w="2779" w:type="dxa"/>
            <w:vMerge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D28" w:rsidTr="00B50701">
        <w:trPr>
          <w:trHeight w:val="96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в Киришском районе:Дворец творчества имени Л.Н. Маклаковой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аппаратного совещания</w:t>
            </w:r>
          </w:p>
        </w:tc>
      </w:tr>
      <w:tr w:rsidR="00A26D28" w:rsidTr="00B50701">
        <w:trPr>
          <w:trHeight w:val="551"/>
        </w:trPr>
        <w:tc>
          <w:tcPr>
            <w:tcW w:w="1695" w:type="dxa"/>
            <w:vMerge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Областные субвенции  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Орлова Ю.Н.</w:t>
            </w:r>
          </w:p>
        </w:tc>
        <w:tc>
          <w:tcPr>
            <w:tcW w:w="2779" w:type="dxa"/>
            <w:vMerge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D28" w:rsidTr="00B50701">
        <w:trPr>
          <w:trHeight w:val="790"/>
        </w:trPr>
        <w:tc>
          <w:tcPr>
            <w:tcW w:w="16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 w:rsidP="00B5070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 конкурсном движении в дошкольном образовании Киришского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Кошеварникова Н.В.</w:t>
            </w:r>
          </w:p>
        </w:tc>
        <w:tc>
          <w:tcPr>
            <w:tcW w:w="2779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D28" w:rsidTr="00B50701">
        <w:trPr>
          <w:trHeight w:val="960"/>
        </w:trPr>
        <w:tc>
          <w:tcPr>
            <w:tcW w:w="169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требования к формированию архива. Личный прием граждан. Правила проведения и  подготовка ответов в соответствии с  </w:t>
            </w:r>
            <w:r w:rsidRPr="00B50701">
              <w:rPr>
                <w:rFonts w:ascii="Times New Roman" w:hAnsi="Times New Roman" w:cs="Times New Roman"/>
                <w:highlight w:val="white"/>
              </w:rPr>
              <w:t>Федеральным законом от 02.05.2006 №59-ФЗ «О порядке рассмотрения обращений граждан Российской Федерации»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Румянцева Е.А.</w:t>
            </w:r>
          </w:p>
        </w:tc>
        <w:tc>
          <w:tcPr>
            <w:tcW w:w="2779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аппаратного совещания</w:t>
            </w:r>
          </w:p>
        </w:tc>
      </w:tr>
      <w:tr w:rsidR="00A26D28" w:rsidTr="00B50701">
        <w:trPr>
          <w:trHeight w:val="960"/>
        </w:trPr>
        <w:tc>
          <w:tcPr>
            <w:tcW w:w="16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всероссийских учений по антитеррористической направленности в образовательных организациях Киришского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О.Н.</w:t>
            </w:r>
          </w:p>
        </w:tc>
        <w:tc>
          <w:tcPr>
            <w:tcW w:w="2779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D28" w:rsidTr="00B50701">
        <w:trPr>
          <w:trHeight w:val="608"/>
        </w:trPr>
        <w:tc>
          <w:tcPr>
            <w:tcW w:w="16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</w:rPr>
            </w:pPr>
            <w:r w:rsidRPr="00B50701">
              <w:rPr>
                <w:rFonts w:ascii="Times New Roman" w:eastAsia="Times New Roman" w:hAnsi="Times New Roman" w:cs="Times New Roman"/>
              </w:rPr>
              <w:t>Подготовка к ЛОК-2026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</w:tc>
        <w:tc>
          <w:tcPr>
            <w:tcW w:w="2779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6D28" w:rsidRDefault="00B50701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26D28" w:rsidRDefault="00A26D28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50701" w:rsidRDefault="00B50701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50701" w:rsidRDefault="00B50701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50701" w:rsidRDefault="00B50701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50701" w:rsidRDefault="00B50701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26D28" w:rsidRDefault="00B50701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Совещания руководителей</w:t>
      </w:r>
    </w:p>
    <w:p w:rsidR="00A26D28" w:rsidRDefault="00B50701">
      <w:pPr>
        <w:ind w:lef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14040" w:type="dxa"/>
        <w:tblInd w:w="-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2325"/>
        <w:gridCol w:w="2400"/>
        <w:gridCol w:w="4350"/>
      </w:tblGrid>
      <w:tr w:rsidR="00A26D28">
        <w:trPr>
          <w:trHeight w:val="1488"/>
        </w:trPr>
        <w:tc>
          <w:tcPr>
            <w:tcW w:w="4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Рассматриваемый вопрос</w:t>
            </w:r>
          </w:p>
        </w:tc>
        <w:tc>
          <w:tcPr>
            <w:tcW w:w="23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43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документация</w:t>
            </w:r>
          </w:p>
        </w:tc>
      </w:tr>
      <w:tr w:rsidR="00A26D28">
        <w:trPr>
          <w:trHeight w:val="1488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молодых специалистов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О.В.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 w:rsidP="00B5070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Пакеты документов на молодых специалистов, прибывших в район в 2025 г, и специалистов, отработавших 1,2,3 года соответственно в комитет общего и профессионального образования Ленинградской области</w:t>
            </w:r>
            <w:r w:rsidRPr="00B507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организации выплат социальной поддержки молодым специалистам</w:t>
            </w:r>
          </w:p>
        </w:tc>
      </w:tr>
      <w:tr w:rsidR="00A26D28">
        <w:trPr>
          <w:trHeight w:val="825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Награждение работников образования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О.В.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Наградная продукция</w:t>
            </w:r>
          </w:p>
        </w:tc>
      </w:tr>
      <w:tr w:rsidR="00A26D28" w:rsidTr="00B50701">
        <w:trPr>
          <w:trHeight w:val="1488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организации подготовки к ГИА в образовательных организациях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Г.Н.</w:t>
            </w:r>
          </w:p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совещания</w:t>
            </w:r>
          </w:p>
        </w:tc>
      </w:tr>
      <w:tr w:rsidR="00A26D28" w:rsidTr="00B50701">
        <w:trPr>
          <w:trHeight w:val="1488"/>
        </w:trPr>
        <w:tc>
          <w:tcPr>
            <w:tcW w:w="4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подготовки и проведения ВПР в образовательных  организациях. Анализ результатов ВПР 2025.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совещания</w:t>
            </w:r>
          </w:p>
        </w:tc>
      </w:tr>
      <w:tr w:rsidR="00A26D28" w:rsidTr="00B50701">
        <w:trPr>
          <w:trHeight w:val="1488"/>
        </w:trPr>
        <w:tc>
          <w:tcPr>
            <w:tcW w:w="496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районной августовской конференции,  Празднование Дня знаний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Pr="00B50701" w:rsidRDefault="00A26D2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проведения</w:t>
            </w:r>
          </w:p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проведения</w:t>
            </w:r>
          </w:p>
        </w:tc>
      </w:tr>
      <w:tr w:rsidR="00A26D28">
        <w:trPr>
          <w:trHeight w:val="1488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со школами, участвующими в различных региональных проектах (ШНОР, ШВОР, ШФНСУ, НСИ и др.)</w:t>
            </w:r>
          </w:p>
          <w:p w:rsidR="00A26D28" w:rsidRPr="00B50701" w:rsidRDefault="00A26D2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Муканалиева К.А.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совещания</w:t>
            </w:r>
          </w:p>
        </w:tc>
      </w:tr>
      <w:tr w:rsidR="00A26D28" w:rsidTr="00B50701">
        <w:trPr>
          <w:trHeight w:val="1488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«дорожных карт» по  подготовке к ГИА-2026 в образовательных организациях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Г.Н.</w:t>
            </w:r>
          </w:p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«Дорожная карта»</w:t>
            </w:r>
          </w:p>
        </w:tc>
      </w:tr>
      <w:tr w:rsidR="00A26D28" w:rsidTr="00B50701">
        <w:trPr>
          <w:trHeight w:val="1488"/>
        </w:trPr>
        <w:tc>
          <w:tcPr>
            <w:tcW w:w="4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образовательных организаций по вакцинации против гриппа обучающихся и работников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совещания</w:t>
            </w:r>
          </w:p>
        </w:tc>
      </w:tr>
      <w:tr w:rsidR="00A26D28" w:rsidTr="00B50701">
        <w:trPr>
          <w:trHeight w:val="1488"/>
        </w:trPr>
        <w:tc>
          <w:tcPr>
            <w:tcW w:w="496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собеседований с руководителями ОО по итогам работы за 2025-2026 учебный год и вопросам повышения качества образования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</w:tc>
        <w:tc>
          <w:tcPr>
            <w:tcW w:w="43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комитета, решения по итогам собеседования, адресные рекомендации</w:t>
            </w:r>
          </w:p>
        </w:tc>
      </w:tr>
      <w:tr w:rsidR="00A26D28" w:rsidTr="00B50701">
        <w:trPr>
          <w:trHeight w:val="1435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образовательных организаций в мониторинговых исследованиях качества образования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совещания</w:t>
            </w:r>
          </w:p>
        </w:tc>
      </w:tr>
      <w:tr w:rsidR="00A26D28" w:rsidTr="00B50701">
        <w:trPr>
          <w:trHeight w:val="1065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образовательных организаций с детьми, имеющими иностранное гражданство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совещания</w:t>
            </w:r>
          </w:p>
        </w:tc>
      </w:tr>
      <w:tr w:rsidR="00A26D28" w:rsidTr="00B50701">
        <w:trPr>
          <w:trHeight w:val="1488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Мера ответственности руководителя ОО в вопросах подготовки и проведения ГИА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Г.Н.</w:t>
            </w:r>
          </w:p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Адресные рекомендации</w:t>
            </w:r>
          </w:p>
        </w:tc>
      </w:tr>
      <w:tr w:rsidR="00A26D28" w:rsidTr="00B50701">
        <w:trPr>
          <w:trHeight w:val="739"/>
        </w:trPr>
        <w:tc>
          <w:tcPr>
            <w:tcW w:w="4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комплектования ДОУ на 2025/2026 учебный год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Кошеварникова Н.В.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совещания</w:t>
            </w:r>
          </w:p>
        </w:tc>
      </w:tr>
      <w:tr w:rsidR="00A26D28" w:rsidTr="00B50701">
        <w:trPr>
          <w:trHeight w:val="933"/>
        </w:trPr>
        <w:tc>
          <w:tcPr>
            <w:tcW w:w="496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подготовки образовательных организаций к началу нового учебного года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О.Н.</w:t>
            </w:r>
          </w:p>
        </w:tc>
        <w:tc>
          <w:tcPr>
            <w:tcW w:w="43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B50701" w:rsidRDefault="00B50701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приемки,</w:t>
            </w:r>
          </w:p>
          <w:p w:rsidR="00A26D28" w:rsidRPr="00B50701" w:rsidRDefault="00B50701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замечаний комиссии</w:t>
            </w:r>
          </w:p>
        </w:tc>
      </w:tr>
      <w:tr w:rsidR="00B50701" w:rsidTr="00D179E6">
        <w:trPr>
          <w:trHeight w:val="730"/>
        </w:trPr>
        <w:tc>
          <w:tcPr>
            <w:tcW w:w="4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01" w:rsidRPr="00B50701" w:rsidRDefault="00B50701" w:rsidP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и проведении районного конкурса «Воспитатель года»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01" w:rsidRPr="00B50701" w:rsidRDefault="00B50701" w:rsidP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01" w:rsidRPr="00B50701" w:rsidRDefault="00B50701" w:rsidP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Кошеварникова Н.В.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0701" w:rsidRPr="00B50701" w:rsidRDefault="00B50701" w:rsidP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D179E6" w:rsidTr="00A32D3B">
        <w:trPr>
          <w:trHeight w:val="933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 ОО района социально- психологического тестирования несовершеннолетних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179E6" w:rsidTr="00B50701">
        <w:trPr>
          <w:trHeight w:val="1165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ответственных за работу с одаренными детьми в ОО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октябрь,</w:t>
            </w:r>
          </w:p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задач на новый учебный год</w:t>
            </w:r>
          </w:p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Итоги работы в прошедшем учебном году</w:t>
            </w:r>
          </w:p>
        </w:tc>
      </w:tr>
      <w:tr w:rsidR="00D179E6" w:rsidTr="00B50701">
        <w:trPr>
          <w:trHeight w:val="1065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Мера ответственности руководителя ОО в вопросах подготовки и проведения Г(И)А.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Коваленко И.Л. Михайлова Г.Н. </w:t>
            </w:r>
          </w:p>
          <w:p w:rsidR="00D179E6" w:rsidRPr="00B50701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комитета </w:t>
            </w:r>
          </w:p>
        </w:tc>
      </w:tr>
      <w:tr w:rsidR="00D179E6" w:rsidTr="00D179E6">
        <w:trPr>
          <w:trHeight w:val="182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Празднование Дня учителя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С.В.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подготовки. Сценарный план.</w:t>
            </w:r>
          </w:p>
        </w:tc>
      </w:tr>
      <w:tr w:rsidR="00D179E6" w:rsidTr="00D179E6">
        <w:trPr>
          <w:trHeight w:val="1023"/>
        </w:trPr>
        <w:tc>
          <w:tcPr>
            <w:tcW w:w="4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смены для одаренных детей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</w:t>
            </w:r>
          </w:p>
        </w:tc>
      </w:tr>
      <w:tr w:rsidR="00D179E6" w:rsidTr="00D179E6">
        <w:trPr>
          <w:trHeight w:val="1815"/>
        </w:trPr>
        <w:tc>
          <w:tcPr>
            <w:tcW w:w="49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руководителями и главными бухгалтерами подведомственных организаций  по вопросам финансово- хозяйственной деятельности ( прогноз выполнения муниципального задания, исполнения ПФХД)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Руколеев А.С.</w:t>
            </w:r>
          </w:p>
          <w:p w:rsidR="00D179E6" w:rsidRPr="00B50701" w:rsidRDefault="00D179E6" w:rsidP="00D179E6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О.Н.</w:t>
            </w:r>
          </w:p>
          <w:p w:rsidR="00D179E6" w:rsidRPr="00B50701" w:rsidRDefault="00D179E6" w:rsidP="00D179E6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Бойцова С.А.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Прогноз выполнения муниципального задания</w:t>
            </w:r>
          </w:p>
        </w:tc>
      </w:tr>
      <w:tr w:rsidR="00D179E6" w:rsidTr="00B50701">
        <w:trPr>
          <w:trHeight w:val="1488"/>
        </w:trPr>
        <w:tc>
          <w:tcPr>
            <w:tcW w:w="496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муниципального (отборочного) этапа регионального конкурса профессионального мастерства, подготовке к конкурсам для образовательных организаций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Руколеев А.С.</w:t>
            </w:r>
          </w:p>
          <w:p w:rsid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43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проведения</w:t>
            </w:r>
          </w:p>
          <w:p w:rsid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D179E6" w:rsidTr="00B50701">
        <w:trPr>
          <w:trHeight w:val="949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Итоги реализации программы «Современное образование в Киришском муниципальном районе» в 2024 году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О.Н.</w:t>
            </w:r>
          </w:p>
          <w:p w:rsidR="00D179E6" w:rsidRPr="00B50701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нформирование по результатам мониторинга</w:t>
            </w:r>
          </w:p>
        </w:tc>
      </w:tr>
      <w:tr w:rsidR="00D179E6" w:rsidTr="00D179E6">
        <w:trPr>
          <w:trHeight w:val="925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муниципального этапа ВсОШ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ЛавровД.С.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</w:tr>
      <w:tr w:rsidR="00D179E6" w:rsidTr="00D179E6">
        <w:trPr>
          <w:trHeight w:val="876"/>
        </w:trPr>
        <w:tc>
          <w:tcPr>
            <w:tcW w:w="4965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документов кандидатов на стипендию Главы администрации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</w:tc>
        <w:tc>
          <w:tcPr>
            <w:tcW w:w="435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комиссии</w:t>
            </w:r>
          </w:p>
        </w:tc>
      </w:tr>
      <w:tr w:rsidR="00D179E6" w:rsidTr="00D179E6">
        <w:trPr>
          <w:trHeight w:val="1107"/>
        </w:trPr>
        <w:tc>
          <w:tcPr>
            <w:tcW w:w="4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образовательных организаций в период сезонного подъема заболеваемости гриппом и ОРВИ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совещания</w:t>
            </w:r>
          </w:p>
        </w:tc>
      </w:tr>
      <w:tr w:rsidR="00D179E6" w:rsidTr="00B50701">
        <w:trPr>
          <w:trHeight w:val="1317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Фестиваля «Киришское подворье» и смотра конкурса хоровых коллективов «Гармония»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С.В.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комитета</w:t>
            </w:r>
          </w:p>
        </w:tc>
      </w:tr>
      <w:tr w:rsidR="00D179E6" w:rsidTr="00B50701">
        <w:trPr>
          <w:trHeight w:val="1069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и проведении районного конкурса «Молодой педагог»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О.В.</w:t>
            </w:r>
          </w:p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Абросимова С.Н.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комитета</w:t>
            </w:r>
          </w:p>
        </w:tc>
      </w:tr>
      <w:tr w:rsidR="00D179E6" w:rsidTr="00D179E6">
        <w:trPr>
          <w:trHeight w:val="907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участия  в Лыжне России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 В.К.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участия</w:t>
            </w:r>
          </w:p>
        </w:tc>
      </w:tr>
      <w:tr w:rsidR="00D179E6" w:rsidTr="00B50701">
        <w:trPr>
          <w:trHeight w:val="1488"/>
        </w:trPr>
        <w:tc>
          <w:tcPr>
            <w:tcW w:w="4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организаций к проведению в 2025 году ремонтных работ в рамках реализации программы «Современное образование в Киришском муниципальном районе» и внесению изменений в перспективный план ремонтных работ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О.Н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B50701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</w:p>
        </w:tc>
      </w:tr>
      <w:tr w:rsidR="00D179E6" w:rsidTr="00D179E6">
        <w:trPr>
          <w:trHeight w:val="1064"/>
        </w:trPr>
        <w:tc>
          <w:tcPr>
            <w:tcW w:w="4965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Всероссийских проверочных работ в общеобразовательных организациях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4350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совещания</w:t>
            </w:r>
          </w:p>
        </w:tc>
      </w:tr>
      <w:tr w:rsidR="00D179E6" w:rsidTr="00D179E6">
        <w:trPr>
          <w:trHeight w:val="1306"/>
        </w:trPr>
        <w:tc>
          <w:tcPr>
            <w:tcW w:w="4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пробного ЕГЭ по математике в 11 классе и результатах репетиционных экзаменов  по русскому языку и математике в 9 классе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Г.Н.</w:t>
            </w:r>
          </w:p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179E6" w:rsidTr="00D179E6">
        <w:trPr>
          <w:trHeight w:val="1009"/>
        </w:trPr>
        <w:tc>
          <w:tcPr>
            <w:tcW w:w="496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обучающихся летом 2026 года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март-август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</w:tc>
        <w:tc>
          <w:tcPr>
            <w:tcW w:w="43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администрации, информационно-методические материалы</w:t>
            </w:r>
          </w:p>
        </w:tc>
      </w:tr>
      <w:tr w:rsidR="00D179E6" w:rsidTr="00D179E6">
        <w:trPr>
          <w:trHeight w:val="1488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подготовке к комплектованию ДОУ на новый учебный год в АИС ЭЗДС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Кошеварникова Н.В.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D179E6" w:rsidTr="00D179E6">
        <w:trPr>
          <w:trHeight w:val="881"/>
        </w:trPr>
        <w:tc>
          <w:tcPr>
            <w:tcW w:w="4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 панорамы – 20256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руководителей и педагогов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проведения</w:t>
            </w:r>
          </w:p>
        </w:tc>
      </w:tr>
      <w:tr w:rsidR="00D179E6" w:rsidTr="00D179E6">
        <w:trPr>
          <w:trHeight w:val="964"/>
        </w:trPr>
        <w:tc>
          <w:tcPr>
            <w:tcW w:w="496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участии в пятидневных учебных сборах 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43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проведения</w:t>
            </w:r>
          </w:p>
        </w:tc>
      </w:tr>
      <w:tr w:rsidR="00D179E6" w:rsidTr="00D179E6">
        <w:trPr>
          <w:trHeight w:val="1069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районного этапа оборонно-спортивной игры «Зарница 2.0» и участии в региональном этапе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комитета</w:t>
            </w:r>
          </w:p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участие</w:t>
            </w:r>
          </w:p>
        </w:tc>
      </w:tr>
      <w:tr w:rsidR="00D179E6" w:rsidTr="00D179E6">
        <w:trPr>
          <w:trHeight w:val="597"/>
        </w:trPr>
        <w:tc>
          <w:tcPr>
            <w:tcW w:w="4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О чествовании победителей и призёров муниципального этапа олимпиад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чествования</w:t>
            </w:r>
          </w:p>
        </w:tc>
      </w:tr>
      <w:tr w:rsidR="00D179E6" w:rsidTr="00D179E6">
        <w:trPr>
          <w:trHeight w:val="539"/>
        </w:trPr>
        <w:tc>
          <w:tcPr>
            <w:tcW w:w="496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образовательных организаций к началу нового учебного года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О.Н.</w:t>
            </w:r>
          </w:p>
        </w:tc>
        <w:tc>
          <w:tcPr>
            <w:tcW w:w="43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главы администрации Киришского муниципального района</w:t>
            </w:r>
          </w:p>
        </w:tc>
      </w:tr>
      <w:tr w:rsidR="00D179E6" w:rsidTr="00D179E6">
        <w:trPr>
          <w:trHeight w:val="1488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 проведение летней оздоровительной работы в ДОУ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Кошеварникова Н.В.</w:t>
            </w:r>
          </w:p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Кауфман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проведению летней оздоровительной работы с воспитанниками в ДОУ</w:t>
            </w:r>
          </w:p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по планированию работы МДОУ в летний период</w:t>
            </w:r>
          </w:p>
        </w:tc>
      </w:tr>
      <w:tr w:rsidR="00D179E6" w:rsidTr="00D179E6">
        <w:trPr>
          <w:trHeight w:val="1023"/>
        </w:trPr>
        <w:tc>
          <w:tcPr>
            <w:tcW w:w="4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О работе школьных олимпиадных центров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отчёта</w:t>
            </w:r>
          </w:p>
        </w:tc>
      </w:tr>
      <w:tr w:rsidR="00D179E6" w:rsidTr="00D179E6">
        <w:trPr>
          <w:trHeight w:val="1488"/>
        </w:trPr>
        <w:tc>
          <w:tcPr>
            <w:tcW w:w="496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работы по проведению итоговой аттестации в ОО.</w:t>
            </w:r>
          </w:p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Об окончании учебного года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Г.Н.</w:t>
            </w:r>
          </w:p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</w:tc>
        <w:tc>
          <w:tcPr>
            <w:tcW w:w="43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проведения</w:t>
            </w:r>
          </w:p>
        </w:tc>
      </w:tr>
      <w:tr w:rsidR="00D179E6" w:rsidTr="00D179E6">
        <w:trPr>
          <w:trHeight w:val="793"/>
        </w:trPr>
        <w:tc>
          <w:tcPr>
            <w:tcW w:w="496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«Последнего звонка»</w:t>
            </w:r>
          </w:p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Выпускные вечера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проведения</w:t>
            </w:r>
          </w:p>
        </w:tc>
      </w:tr>
      <w:tr w:rsidR="00D179E6" w:rsidTr="00D179E6">
        <w:trPr>
          <w:trHeight w:val="613"/>
        </w:trPr>
        <w:tc>
          <w:tcPr>
            <w:tcW w:w="49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оценки системы дошкольного образования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Кошеварникова Н.В.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179E6" w:rsidTr="00D179E6">
        <w:trPr>
          <w:trHeight w:val="969"/>
        </w:trPr>
        <w:tc>
          <w:tcPr>
            <w:tcW w:w="496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районном и областном чествовании выпускников, награжденных медалью «За особые успехи в учении»</w:t>
            </w:r>
          </w:p>
        </w:tc>
        <w:tc>
          <w:tcPr>
            <w:tcW w:w="232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  <w:p w:rsidR="003B4EBF" w:rsidRPr="003B4EBF" w:rsidRDefault="003B4EBF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Михайлова Г.Н.</w:t>
            </w:r>
          </w:p>
        </w:tc>
        <w:tc>
          <w:tcPr>
            <w:tcW w:w="435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Pr="00D179E6" w:rsidRDefault="00D179E6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чествования</w:t>
            </w:r>
          </w:p>
        </w:tc>
      </w:tr>
    </w:tbl>
    <w:p w:rsidR="00A26D28" w:rsidRDefault="00B50701">
      <w:pPr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6D28" w:rsidRDefault="00A26D2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26D28" w:rsidRDefault="00B50701">
      <w:pPr>
        <w:ind w:left="1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A26D28" w:rsidRDefault="00A26D28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179E6" w:rsidRDefault="00D179E6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179E6" w:rsidRDefault="00D179E6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179E6" w:rsidRDefault="00D179E6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179E6" w:rsidRDefault="00D179E6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179E6" w:rsidRDefault="00D179E6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179E6" w:rsidRDefault="00D179E6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179E6" w:rsidRDefault="00D179E6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179E6" w:rsidRDefault="00D179E6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179E6" w:rsidRDefault="00D179E6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179E6" w:rsidRDefault="00D179E6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179E6" w:rsidRDefault="00D179E6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179E6" w:rsidRDefault="00D179E6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179E6" w:rsidRDefault="00D179E6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26D28" w:rsidRDefault="00A26D28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4EBF" w:rsidRDefault="003B4EBF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B4EBF" w:rsidRDefault="003B4EBF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26D28" w:rsidRDefault="00B50701">
      <w:pPr>
        <w:ind w:lef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Муниципальные, региональные конференции, семинары</w:t>
      </w:r>
    </w:p>
    <w:p w:rsidR="00A26D28" w:rsidRDefault="00B50701">
      <w:pPr>
        <w:ind w:lef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139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925"/>
        <w:gridCol w:w="2130"/>
        <w:gridCol w:w="2535"/>
        <w:gridCol w:w="3090"/>
      </w:tblGrid>
      <w:tr w:rsidR="00A26D28">
        <w:trPr>
          <w:trHeight w:val="765"/>
        </w:trPr>
        <w:tc>
          <w:tcPr>
            <w:tcW w:w="3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9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подготовки мероприятия</w:t>
            </w:r>
          </w:p>
        </w:tc>
        <w:tc>
          <w:tcPr>
            <w:tcW w:w="2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0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Отчётная документация</w:t>
            </w:r>
          </w:p>
        </w:tc>
      </w:tr>
      <w:tr w:rsidR="00A26D28">
        <w:trPr>
          <w:trHeight w:val="765"/>
        </w:trPr>
        <w:tc>
          <w:tcPr>
            <w:tcW w:w="32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августовский педагогический совет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педагогическом совете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Руколеев А.С.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Отчетные документы</w:t>
            </w:r>
          </w:p>
        </w:tc>
      </w:tr>
      <w:tr w:rsidR="00A26D28">
        <w:trPr>
          <w:trHeight w:val="1005"/>
        </w:trPr>
        <w:tc>
          <w:tcPr>
            <w:tcW w:w="32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педагогическая конференция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конференции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выступления.</w:t>
            </w:r>
          </w:p>
        </w:tc>
      </w:tr>
      <w:tr w:rsidR="00A26D28">
        <w:trPr>
          <w:trHeight w:val="1035"/>
        </w:trPr>
        <w:tc>
          <w:tcPr>
            <w:tcW w:w="32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совещаниях для руководителей учреждений дополнительного образования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совещаниях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ГБУ ДО «Центр «Ладога»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Информационно-методические материалы</w:t>
            </w:r>
          </w:p>
        </w:tc>
      </w:tr>
      <w:tr w:rsidR="00A26D28" w:rsidTr="00D179E6">
        <w:trPr>
          <w:trHeight w:val="1590"/>
        </w:trPr>
        <w:tc>
          <w:tcPr>
            <w:tcW w:w="327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региональной конференции «Защита детства – общая забота семьи, государства, общества» (ГАОУ ДПО «ЛОИРО»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опыта работы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Епифанова О.Ю.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Информационно-методические материалы</w:t>
            </w:r>
          </w:p>
        </w:tc>
      </w:tr>
      <w:tr w:rsidR="00A26D28" w:rsidTr="00D179E6">
        <w:trPr>
          <w:trHeight w:val="1590"/>
        </w:trPr>
        <w:tc>
          <w:tcPr>
            <w:tcW w:w="32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областном семинаре «Лучшие практики работы по программе «Орлята России» (ДОТ, ГАОУ ДПО «ЛОИРО»)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опыта работы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Епифанова О.Ю.</w:t>
            </w:r>
          </w:p>
          <w:p w:rsidR="00A26D28" w:rsidRDefault="00A26D2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Информационно-методические материалы</w:t>
            </w:r>
          </w:p>
        </w:tc>
      </w:tr>
      <w:tr w:rsidR="00A26D28" w:rsidTr="00D179E6">
        <w:trPr>
          <w:trHeight w:val="1102"/>
        </w:trPr>
        <w:tc>
          <w:tcPr>
            <w:tcW w:w="32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региональной конференции «Личность. Общество. Образование»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опыта работы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5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09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Информационно-методические материалы</w:t>
            </w:r>
          </w:p>
        </w:tc>
      </w:tr>
      <w:tr w:rsidR="00A26D28" w:rsidTr="00D179E6">
        <w:trPr>
          <w:trHeight w:val="1265"/>
        </w:trPr>
        <w:tc>
          <w:tcPr>
            <w:tcW w:w="32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региональной конференции «Обновленные ФГОС: технологии реализации»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опыта работы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Информационно-методические материалы</w:t>
            </w:r>
          </w:p>
        </w:tc>
      </w:tr>
      <w:tr w:rsidR="00A26D28" w:rsidTr="00D179E6">
        <w:trPr>
          <w:trHeight w:val="2415"/>
        </w:trPr>
        <w:tc>
          <w:tcPr>
            <w:tcW w:w="327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Семинар-совещание для руководителей ОО и начальников детских оздоровительных лагерей «Организация оздоровления, отдыха и занятости детей, подростков и молодежи летом 2026 года»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нормативных документов, информационного материала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комитета по вопросам организация оздоровления, отдыха и занятости детей, подростков и молодежи летом 202</w:t>
            </w:r>
            <w:r w:rsidR="00D179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26D28" w:rsidTr="00D179E6">
        <w:trPr>
          <w:trHeight w:val="1448"/>
        </w:trPr>
        <w:tc>
          <w:tcPr>
            <w:tcW w:w="32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Фестиваль успешных практик педагогов «Методическая панорама -  202</w:t>
            </w:r>
            <w:r w:rsidR="00D179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(межмуниципальный)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опыта работы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конференции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конференции</w:t>
            </w:r>
          </w:p>
        </w:tc>
      </w:tr>
    </w:tbl>
    <w:p w:rsidR="00A26D28" w:rsidRDefault="00B50701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6D28" w:rsidRDefault="00B50701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79E6" w:rsidRDefault="00D179E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179E6" w:rsidRDefault="00D179E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179E6" w:rsidRDefault="00D179E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179E6" w:rsidRDefault="00D179E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179E6" w:rsidRDefault="00D179E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179E6" w:rsidRDefault="00D179E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179E6" w:rsidRDefault="00D179E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179E6" w:rsidRDefault="00D179E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179E6" w:rsidRDefault="00D179E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179E6" w:rsidRDefault="00D179E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179E6" w:rsidRDefault="00D179E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Основные мероприятия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139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08"/>
        <w:gridCol w:w="4047"/>
        <w:gridCol w:w="1513"/>
        <w:gridCol w:w="2517"/>
        <w:gridCol w:w="3172"/>
      </w:tblGrid>
      <w:tr w:rsidR="00A26D28" w:rsidTr="00D179E6">
        <w:trPr>
          <w:trHeight w:val="495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0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5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1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Отчетная документация</w:t>
            </w:r>
          </w:p>
        </w:tc>
      </w:tr>
      <w:tr w:rsidR="00A26D28" w:rsidTr="00D179E6">
        <w:trPr>
          <w:trHeight w:val="159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квалификации педагогов и руководителей ОО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курсов повышения квалификации по программе ГАОУ ДПО «ЛОИРО» «Обучение основам безопасности и защиты Родины в современной школе»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КПК, списки слушателей</w:t>
            </w:r>
          </w:p>
        </w:tc>
      </w:tr>
      <w:tr w:rsidR="00A26D28" w:rsidTr="00D179E6">
        <w:trPr>
          <w:trHeight w:val="214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курсов повышения квалификации по программе ГАОУ ДПО «ЛОИРО» для экспертов ОГЭ, ЕГЭ, ВПР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КПК, списки слушателей</w:t>
            </w:r>
          </w:p>
        </w:tc>
      </w:tr>
      <w:tr w:rsidR="00A26D28" w:rsidTr="00D179E6">
        <w:trPr>
          <w:trHeight w:val="187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курсов повышения квалификации по программе ГАОУ ДПО «ЛОИРО», других учреждений ДПО по формированию и оценке функциональной грамотности обучающихся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КПК, списки слушателей</w:t>
            </w:r>
          </w:p>
        </w:tc>
      </w:tr>
      <w:tr w:rsidR="00A26D28" w:rsidTr="00D179E6">
        <w:trPr>
          <w:trHeight w:val="214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курсов повышения квалификации по программе ГАОУ ВО ЛО «ЛГУ им. А.С. Пушкина» «Федеральная образовательная программа как основа обеспечения качества дошкольного образования» педагогов дошкольного образования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КПК, список слушателей</w:t>
            </w:r>
          </w:p>
        </w:tc>
      </w:tr>
      <w:tr w:rsidR="00A26D28" w:rsidTr="00D179E6">
        <w:trPr>
          <w:trHeight w:val="187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повышения квалификации педагогов и руководителей ОО по вопросам  реализации ФГОС всех уровней образования, федеральных рабочих программ по учебным предметам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КПК, списки слушателей</w:t>
            </w:r>
          </w:p>
        </w:tc>
      </w:tr>
      <w:tr w:rsidR="00A26D28" w:rsidTr="00D179E6">
        <w:trPr>
          <w:trHeight w:val="1875"/>
        </w:trPr>
        <w:tc>
          <w:tcPr>
            <w:tcW w:w="2708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на курсах повышения квалификации педагогов и руководителей ОО по программам ФГАОУ ВО «Государственный университет просвещения» (по запросу ЦНППМ)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слушателей</w:t>
            </w:r>
          </w:p>
        </w:tc>
      </w:tr>
      <w:tr w:rsidR="00A26D28" w:rsidTr="00D179E6">
        <w:trPr>
          <w:trHeight w:val="597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7" w:space="0" w:color="000000"/>
            </w:tcBorders>
          </w:tcPr>
          <w:p w:rsidR="00A26D28" w:rsidRDefault="00B50701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участия общеобразовательных организаций в мероприятиях регионального проекта «Поддержка школ со стабильно высокими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образовательными результатами обучающихся»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август-декабрь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  <w:p w:rsidR="00A26D28" w:rsidRDefault="00B50701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B50701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Муканалиева К.А.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документы, план мероприятий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</w:pPr>
          </w:p>
        </w:tc>
        <w:tc>
          <w:tcPr>
            <w:tcW w:w="4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участия общеобразовательных организаций в мероприятиях регионального проекта «Повышение качества образования в школах с низкими образовательными результатами обучения и в школах, функционирующих в неблагоприятных социальных условиях»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  <w:p w:rsidR="00D179E6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Муканалиева </w:t>
            </w:r>
            <w:r w:rsid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>К.А.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документы, план мероприятий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</w:pPr>
          </w:p>
        </w:tc>
        <w:tc>
          <w:tcPr>
            <w:tcW w:w="4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участия общеобразовательных организаций в мероприятиях регионального проекта «Формирование функциональной грамотности при переходе на обновленные федеральные государственные образовательные стандарты»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  <w:p w:rsidR="00D179E6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Муканалиева К.А.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документы, план мероприятий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</w:pPr>
          </w:p>
        </w:tc>
        <w:tc>
          <w:tcPr>
            <w:tcW w:w="4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участия общеобразовательных организаций в региональном мероприятии «Организация и проведение диагностических процедур для выявления индивидуальных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групповых дефицитов общеучебных умений обучающихся общеобразовательных организаций Ленинградской области, реализующих программы начального общего и основного общего образования»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август-декабрь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  <w:p w:rsidR="00D179E6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Муканалиева К.А.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документы, план мероприятий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</w:pPr>
          </w:p>
        </w:tc>
        <w:tc>
          <w:tcPr>
            <w:tcW w:w="4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участия общеобразовательных организаций в федеральном проекте «Школа Минпросвещения России»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  <w:p w:rsidR="00D179E6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Муканалиева К.А.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документы, план мероприятий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</w:pPr>
          </w:p>
        </w:tc>
        <w:tc>
          <w:tcPr>
            <w:tcW w:w="4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работы муниципального Координационного совета по реализации ФГОС ОО и качеству образования</w:t>
            </w:r>
          </w:p>
          <w:p w:rsidR="00A26D28" w:rsidRDefault="00B50701">
            <w:pPr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A26D28">
            <w:pPr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заседаний, решения.</w:t>
            </w:r>
          </w:p>
        </w:tc>
      </w:tr>
      <w:tr w:rsidR="00A26D28" w:rsidTr="00D179E6">
        <w:trPr>
          <w:trHeight w:val="127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Конкурсное движение</w:t>
            </w:r>
          </w:p>
        </w:tc>
        <w:tc>
          <w:tcPr>
            <w:tcW w:w="4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муниципального этапа регионального конкурса ППМ в номинации «Учитель года»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–декабрь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документы по организации и итогам конкурса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документов на областной конкурс</w:t>
            </w:r>
          </w:p>
        </w:tc>
      </w:tr>
      <w:tr w:rsidR="00A26D28" w:rsidTr="00D179E6">
        <w:trPr>
          <w:trHeight w:val="156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муниципального этапа регионального конкурса ППМ в номинации «Педагог-психолог года»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–декабрь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документы по организации и итогам конкурса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документов на областной конкурс</w:t>
            </w:r>
          </w:p>
        </w:tc>
      </w:tr>
      <w:tr w:rsidR="00A26D28" w:rsidTr="00D179E6">
        <w:trPr>
          <w:trHeight w:val="156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муниципального этапа регионального конкурса ППМ в номинации «Учитель-дефектолог года»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–декабрь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документы по организации и итогам конкурса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документов на областной конкурс</w:t>
            </w:r>
          </w:p>
        </w:tc>
      </w:tr>
      <w:tr w:rsidR="00A26D28" w:rsidTr="00D179E6">
        <w:trPr>
          <w:trHeight w:val="156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муниципального этапа регионального конкурса ППМ в номинации «Библиотекарь года»</w:t>
            </w:r>
          </w:p>
        </w:tc>
        <w:tc>
          <w:tcPr>
            <w:tcW w:w="1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–декабрь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документы по организации и итогам конкурса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документов на областной конкурс</w:t>
            </w:r>
          </w:p>
        </w:tc>
      </w:tr>
      <w:tr w:rsidR="00A26D28" w:rsidTr="00D179E6">
        <w:trPr>
          <w:trHeight w:val="156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облас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тном конкурсе для дошкольников 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Шаг вперёд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D179E6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  <w:r w:rsidR="00B50701"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Кошеварникова Н.В.</w:t>
            </w:r>
          </w:p>
          <w:p w:rsidR="00A26D28" w:rsidRPr="00D179E6" w:rsidRDefault="00A26D28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документов на конкурс</w:t>
            </w:r>
          </w:p>
        </w:tc>
      </w:tr>
      <w:tr w:rsidR="00A26D28" w:rsidTr="00D179E6">
        <w:trPr>
          <w:trHeight w:val="156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«Воспитатель года»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-ноябрь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Кошеварникова Н.В.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79E6" w:rsidRDefault="00D179E6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D28" w:rsidRPr="00D179E6" w:rsidRDefault="00B50701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документы по организации и итогам конкурса</w:t>
            </w:r>
          </w:p>
          <w:p w:rsidR="00A26D28" w:rsidRPr="00D179E6" w:rsidRDefault="00B50701" w:rsidP="00D179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документов на областной конкурс</w:t>
            </w:r>
          </w:p>
        </w:tc>
      </w:tr>
      <w:tr w:rsidR="00A26D28" w:rsidTr="00D179E6">
        <w:trPr>
          <w:trHeight w:val="156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рисунков  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 за раздельный сбор отходов и пов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торное использование материалов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1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D179E6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Кошеварникова Н.В.</w:t>
            </w:r>
          </w:p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  <w:tc>
          <w:tcPr>
            <w:tcW w:w="317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документов на конкурс</w:t>
            </w:r>
          </w:p>
        </w:tc>
      </w:tr>
      <w:tr w:rsidR="00A26D28" w:rsidTr="00D179E6">
        <w:trPr>
          <w:trHeight w:val="156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областном конкурсе «Школа года»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документов на областной конкурс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областном конкурсе «Директор года»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документов на областной конкурс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конкурсных документов участников конкурса Лучших учителей в рамках ПНПО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Конкурсные документы</w:t>
            </w:r>
          </w:p>
        </w:tc>
      </w:tr>
      <w:tr w:rsidR="00A26D28" w:rsidTr="00D179E6">
        <w:trPr>
          <w:trHeight w:val="156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областном конкурсе «За нравственный подвиг учителя»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Конкурсные документы</w:t>
            </w:r>
          </w:p>
        </w:tc>
      </w:tr>
      <w:tr w:rsidR="00A26D28" w:rsidTr="00D179E6">
        <w:trPr>
          <w:trHeight w:val="76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муниципального конкурса «Молодой педагог»</w:t>
            </w:r>
          </w:p>
        </w:tc>
        <w:tc>
          <w:tcPr>
            <w:tcW w:w="151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О.В.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документы по организации и итогам конкурса</w:t>
            </w:r>
          </w:p>
        </w:tc>
      </w:tr>
      <w:tr w:rsidR="00A26D28" w:rsidTr="00D179E6">
        <w:trPr>
          <w:trHeight w:val="76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 w:rsidP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региональном Чемпионате для дош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кольников и младших школьников 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Юный мастер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D179E6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Кошеварникова Н.В.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документов на конкурс</w:t>
            </w:r>
          </w:p>
        </w:tc>
      </w:tr>
      <w:tr w:rsidR="00A26D28" w:rsidTr="00D179E6">
        <w:trPr>
          <w:trHeight w:val="156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районной интеллектуальной игры «Что? Где? Когда?»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Распорядительный акт по итогам конкурса</w:t>
            </w:r>
          </w:p>
          <w:p w:rsidR="00A26D28" w:rsidRPr="00D179E6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об участии в областном конкурсе</w:t>
            </w:r>
          </w:p>
        </w:tc>
      </w:tr>
      <w:tr w:rsidR="00A26D28" w:rsidTr="00D179E6">
        <w:trPr>
          <w:trHeight w:val="127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районной интеллектуальной  игры «Умники и умницы»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ноябрь-март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Распорядительный акт по итогам конкурса</w:t>
            </w:r>
          </w:p>
        </w:tc>
      </w:tr>
      <w:tr w:rsidR="00A26D28" w:rsidTr="00D179E6">
        <w:trPr>
          <w:trHeight w:val="76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областном конкурсе «Педагогические надежды»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О.В.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документов на областной конкурс</w:t>
            </w:r>
          </w:p>
        </w:tc>
      </w:tr>
      <w:tr w:rsidR="00A26D28" w:rsidTr="00D179E6">
        <w:trPr>
          <w:trHeight w:val="156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shd w:val="clear" w:color="auto" w:fill="FFFFFF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педагогического мастерства «Современный урок. ИКТ-компетентность педагога»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6D28" w:rsidRDefault="00B50701">
            <w:pPr>
              <w:shd w:val="clear" w:color="auto" w:fill="FFFFFF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–декабрь 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акты по организации и  итогам конкурса</w:t>
            </w:r>
          </w:p>
        </w:tc>
      </w:tr>
      <w:tr w:rsidR="00A26D28" w:rsidTr="00D179E6">
        <w:trPr>
          <w:trHeight w:val="156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 конкурса «Методическая инициатива» для педагогов ДОУ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акты по организации и  итогам конкурса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D179E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районного конкурса </w:t>
            </w: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На крыльях детства</w:t>
            </w: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D179E6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Кошеварникова Н.В.</w:t>
            </w:r>
          </w:p>
          <w:p w:rsidR="00A26D28" w:rsidRPr="00D179E6" w:rsidRDefault="00D179E6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С.В.</w:t>
            </w:r>
          </w:p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акты по организации и итогам конкурса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соревн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ований среди воспитанников ДОО 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Крепыш</w:t>
            </w:r>
            <w:r w:rsidR="00D179E6" w:rsidRPr="00D179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-апрель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D179E6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Кошеварникова Н.В.</w:t>
            </w:r>
          </w:p>
          <w:p w:rsidR="00A26D28" w:rsidRPr="00D179E6" w:rsidRDefault="00D179E6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 В.К.</w:t>
            </w:r>
          </w:p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акты по организации и итогам соревнований</w:t>
            </w:r>
          </w:p>
        </w:tc>
      </w:tr>
      <w:tr w:rsidR="00A26D28" w:rsidTr="008D0922">
        <w:trPr>
          <w:trHeight w:val="132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муниципального этапа конкурса «Дорога без опасности»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Pr="00D179E6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179E6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протокол заседания жюри, документы </w:t>
            </w:r>
            <w:r w:rsidRPr="00D1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областной (региональный) этап</w:t>
            </w:r>
          </w:p>
        </w:tc>
      </w:tr>
      <w:tr w:rsidR="00A26D28" w:rsidTr="008D0922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этапа конкурса детского творчества «Дорога и мы»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С.В.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жюри, документы на областной (региональный) этап</w:t>
            </w:r>
          </w:p>
        </w:tc>
      </w:tr>
      <w:tr w:rsidR="00A26D28" w:rsidTr="008D0922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детского творчества «Неопалимая купина»</w:t>
            </w:r>
          </w:p>
        </w:tc>
        <w:tc>
          <w:tcPr>
            <w:tcW w:w="151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С.В.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жюри, документы на областной (региональный) этап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муниципального этапа соревнований учащихся «Безопасное колесо»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жюри</w:t>
            </w:r>
          </w:p>
        </w:tc>
      </w:tr>
      <w:tr w:rsidR="00A26D28" w:rsidTr="00D179E6">
        <w:trPr>
          <w:trHeight w:val="1320"/>
        </w:trPr>
        <w:tc>
          <w:tcPr>
            <w:tcW w:w="2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команды-победителя муниципального этапа  в областном этапе соревнований учащихся «Безопасное колесо»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ОО-победителя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на областной (региональный) этап</w:t>
            </w:r>
          </w:p>
        </w:tc>
      </w:tr>
      <w:tr w:rsidR="00A26D28" w:rsidTr="00D179E6">
        <w:trPr>
          <w:trHeight w:val="132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Олимпиадное и конкурсное движение обучающихся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 w:rsidP="008D0922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обучающихся в профильных сессиях ГБУ ДО «Центр </w:t>
            </w:r>
            <w:r w:rsidR="008D0922" w:rsidRPr="008D0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Интеллект»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о направлении обучающихся на сессии</w:t>
            </w:r>
          </w:p>
        </w:tc>
      </w:tr>
      <w:tr w:rsidR="00A26D28" w:rsidTr="008D0922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Пакеты материалов</w:t>
            </w:r>
          </w:p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школьного этапа</w:t>
            </w:r>
          </w:p>
        </w:tc>
      </w:tr>
      <w:tr w:rsidR="00A26D28" w:rsidTr="008D0922">
        <w:trPr>
          <w:trHeight w:val="187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областных олимпиадах школьников по общеобразовательным предметам олимпиад, олимпиады Л.Эйлера по математике и олимпиады Д.Максвелла по физике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муниципального этапа олимпиады</w:t>
            </w:r>
          </w:p>
        </w:tc>
      </w:tr>
      <w:tr w:rsidR="00A26D28" w:rsidTr="008D0922">
        <w:trPr>
          <w:trHeight w:val="132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муниципального этапа всероссийской олимпиады школьников</w:t>
            </w:r>
          </w:p>
        </w:tc>
        <w:tc>
          <w:tcPr>
            <w:tcW w:w="151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муниципального этапа всероссийской олимпиады школьников</w:t>
            </w:r>
          </w:p>
        </w:tc>
      </w:tr>
      <w:tr w:rsidR="00A26D28" w:rsidTr="00D179E6">
        <w:trPr>
          <w:trHeight w:val="159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обучающихся в региональном этапе всероссийской олимпиады школьников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акты о направлении обучающихся на региональный этап всероссийской олимпиады школьников</w:t>
            </w:r>
          </w:p>
        </w:tc>
      </w:tr>
      <w:tr w:rsidR="00A26D28" w:rsidTr="00D179E6">
        <w:trPr>
          <w:trHeight w:val="159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обучающихся в заключительном этапе всероссийской олимпиады школьников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акты о направлении обучающихся на заключительный этап всероссийской олимпиады школьников</w:t>
            </w:r>
          </w:p>
        </w:tc>
      </w:tr>
      <w:tr w:rsidR="00A26D28" w:rsidTr="008D0922">
        <w:trPr>
          <w:trHeight w:val="132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фестиваля проектных и исследовательских работ учащихся начальных классов «Виват, наука!»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A26D28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Распорядительный акты, протоколы, материалы на сайт</w:t>
            </w:r>
          </w:p>
        </w:tc>
      </w:tr>
      <w:tr w:rsidR="00A26D28" w:rsidTr="008D0922">
        <w:trPr>
          <w:trHeight w:val="159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олимпиада школьников начальных классов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акты, протоколы муниципального этапа олимпиады школьников начальных классов, материалы  на сайт</w:t>
            </w:r>
          </w:p>
        </w:tc>
      </w:tr>
      <w:tr w:rsidR="00A26D28" w:rsidTr="008D0922">
        <w:trPr>
          <w:trHeight w:val="132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муниципального этапа региональной олимпиады школьников Ленинградской области</w:t>
            </w:r>
          </w:p>
        </w:tc>
        <w:tc>
          <w:tcPr>
            <w:tcW w:w="151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муниципального этапа региональной олимпиады школьников</w:t>
            </w:r>
          </w:p>
        </w:tc>
      </w:tr>
      <w:tr w:rsidR="00A26D28" w:rsidTr="00D179E6">
        <w:trPr>
          <w:trHeight w:val="159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обучающихся в заключительном этапе региональной олимпиады школьников Ленинградской области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акты о направлении обучающихся на заключительный этап региональной олимпиады школьников</w:t>
            </w:r>
          </w:p>
        </w:tc>
      </w:tr>
      <w:tr w:rsidR="00A26D28" w:rsidTr="008D0922">
        <w:trPr>
          <w:trHeight w:val="187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деятельности муниципального и школьных олимпиадных центров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трехступенчатой модели олимпиадной подготовки</w:t>
            </w:r>
          </w:p>
        </w:tc>
      </w:tr>
      <w:tr w:rsidR="00A26D28" w:rsidTr="008D0922">
        <w:trPr>
          <w:trHeight w:val="187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муниципального этапа регионального конкурса Любителей русской словесности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Г.Н..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муниципального этапа конкурса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Распорядительный акт о направлении обучающихся на областной конкурс</w:t>
            </w:r>
          </w:p>
        </w:tc>
      </w:tr>
      <w:tr w:rsidR="00A26D28" w:rsidTr="008D0922">
        <w:trPr>
          <w:trHeight w:val="183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юных чтецов прозы «Живое слово» для обучающихся 1-4 классов</w:t>
            </w:r>
          </w:p>
        </w:tc>
        <w:tc>
          <w:tcPr>
            <w:tcW w:w="151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декабрь-апрель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Распорядительный акт по организации и протокол по итогам конкурса</w:t>
            </w:r>
          </w:p>
        </w:tc>
      </w:tr>
      <w:tr w:rsidR="00A26D28" w:rsidTr="00D179E6">
        <w:trPr>
          <w:trHeight w:val="132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муниципального этапа Международного конкурса юных чтецов «Живая классика»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этапа конкурса</w:t>
            </w:r>
          </w:p>
        </w:tc>
      </w:tr>
      <w:tr w:rsidR="00A26D28" w:rsidTr="00D179E6">
        <w:trPr>
          <w:trHeight w:val="132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обучающихся в полуфинале Международного конкурса юных чтецов «Живая классика»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Распорядительный акт о направлении обучающихся на полуфинал конкурса</w:t>
            </w:r>
          </w:p>
        </w:tc>
      </w:tr>
      <w:tr w:rsidR="00A26D28" w:rsidTr="008D0922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конференция учащихся «Гимназические чтения»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Н.Ф.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Распорядительный акт о проведении конкурса</w:t>
            </w:r>
          </w:p>
        </w:tc>
      </w:tr>
      <w:tr w:rsidR="00A26D28" w:rsidTr="008D0922">
        <w:trPr>
          <w:trHeight w:val="1306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муниципального конкурса для обучающихся 1-4 классов «Похвальная грамотность»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Распорядительный акт по организации и протокол по итогам конкурса</w:t>
            </w:r>
          </w:p>
        </w:tc>
      </w:tr>
      <w:tr w:rsidR="00A26D28" w:rsidTr="008D0922">
        <w:trPr>
          <w:trHeight w:val="132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проектов на английском языке</w:t>
            </w:r>
          </w:p>
        </w:tc>
        <w:tc>
          <w:tcPr>
            <w:tcW w:w="151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</w:tc>
        <w:tc>
          <w:tcPr>
            <w:tcW w:w="317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акты по организации и  итогам конкурса</w:t>
            </w:r>
          </w:p>
        </w:tc>
      </w:tr>
      <w:tr w:rsidR="00A26D28" w:rsidTr="00D179E6">
        <w:trPr>
          <w:trHeight w:val="150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проектных и исследовательских работ «Виват, наука!» для обучающихся 1-4 классов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A26D28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акты по организации и  итогам фестиваля</w:t>
            </w:r>
          </w:p>
        </w:tc>
      </w:tr>
      <w:tr w:rsidR="00A26D28" w:rsidTr="00D179E6">
        <w:trPr>
          <w:trHeight w:val="132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муниципального конкурса для обучающихся 1-4 классов «Живое слово»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Абросимова С.Н.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этапа конкурса</w:t>
            </w:r>
          </w:p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документы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учебных сборов и тематических смен для одаренных детей Киришского района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ноябрь, март-апрель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Ломанов В.П.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Положение, план проведения учебных сборов, список участников,</w:t>
            </w:r>
          </w:p>
        </w:tc>
      </w:tr>
      <w:tr w:rsidR="00A26D28" w:rsidTr="008D0922">
        <w:trPr>
          <w:trHeight w:val="749"/>
        </w:trPr>
        <w:tc>
          <w:tcPr>
            <w:tcW w:w="2708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 обучающихся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знаменных групп и почетных караулов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проведении</w:t>
            </w:r>
          </w:p>
        </w:tc>
      </w:tr>
      <w:tr w:rsidR="00A26D28" w:rsidTr="008D0922">
        <w:trPr>
          <w:trHeight w:val="765"/>
        </w:trPr>
        <w:tc>
          <w:tcPr>
            <w:tcW w:w="2708" w:type="dxa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этап конкурса краеведческих работ «Отечество»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С.В.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</w:t>
            </w:r>
          </w:p>
        </w:tc>
      </w:tr>
      <w:tr w:rsidR="00A26D28" w:rsidTr="008D0922">
        <w:trPr>
          <w:trHeight w:val="565"/>
        </w:trPr>
        <w:tc>
          <w:tcPr>
            <w:tcW w:w="2708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«Голубь мира»  </w:t>
            </w:r>
          </w:p>
        </w:tc>
        <w:tc>
          <w:tcPr>
            <w:tcW w:w="151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проведении</w:t>
            </w:r>
          </w:p>
        </w:tc>
      </w:tr>
      <w:tr w:rsidR="00A26D28" w:rsidTr="008D0922">
        <w:trPr>
          <w:trHeight w:val="719"/>
        </w:trPr>
        <w:tc>
          <w:tcPr>
            <w:tcW w:w="270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движения «ЮНАРМИЯ»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8D09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Епифанова О.Ю.</w:t>
            </w:r>
            <w:r w:rsidR="00B50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6D28" w:rsidRDefault="00B50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Шишаев А.С.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A26D28" w:rsidTr="008D0922">
        <w:trPr>
          <w:trHeight w:val="777"/>
        </w:trPr>
        <w:tc>
          <w:tcPr>
            <w:tcW w:w="270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 w:rsidP="008D092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Российского д</w:t>
            </w:r>
            <w:r w:rsid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вижения детей и молодежи </w:t>
            </w:r>
            <w:r w:rsidR="008D0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</w:t>
            </w:r>
            <w:r w:rsid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вижение первых</w:t>
            </w:r>
            <w:r w:rsidR="008D0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  <w:p w:rsidR="00A26D28" w:rsidRDefault="00A26D28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D28" w:rsidRDefault="00A26D28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A26D28" w:rsidTr="008D0922">
        <w:trPr>
          <w:trHeight w:val="728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сборы для обучающихся 10-х классов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проведении</w:t>
            </w:r>
          </w:p>
        </w:tc>
      </w:tr>
      <w:tr w:rsidR="00A26D28" w:rsidTr="00D179E6">
        <w:trPr>
          <w:trHeight w:val="76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детского творчества «Киришское подворье»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С.В.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заседания жюри</w:t>
            </w:r>
          </w:p>
        </w:tc>
      </w:tr>
      <w:tr w:rsidR="00A26D28" w:rsidTr="00D179E6">
        <w:trPr>
          <w:trHeight w:val="76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смотр-конкурс хоровых коллективов «Гармония»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Киреева О.С.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жюри</w:t>
            </w:r>
          </w:p>
        </w:tc>
      </w:tr>
      <w:tr w:rsidR="00A26D28" w:rsidTr="008D0922">
        <w:trPr>
          <w:trHeight w:val="466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 w:rsidP="008D092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этап оборонно-спортивной игры «Зарница» </w:t>
            </w:r>
            <w:r w:rsid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D0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Зарница 2.0</w:t>
            </w:r>
            <w:r w:rsidR="008D0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участие в областном этапе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положение, распоряжение</w:t>
            </w:r>
          </w:p>
        </w:tc>
      </w:tr>
      <w:tr w:rsidR="00A26D28" w:rsidTr="008D0922">
        <w:trPr>
          <w:trHeight w:val="1328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обучающихся в торжественно-траурных мероприятиях, посвященных  памятным датам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A26D28" w:rsidTr="00D179E6">
        <w:trPr>
          <w:trHeight w:val="76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«Мы за честную Россию без коррупции»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Видеоролики</w:t>
            </w:r>
          </w:p>
        </w:tc>
      </w:tr>
      <w:tr w:rsidR="00A26D28" w:rsidTr="008D0922">
        <w:trPr>
          <w:trHeight w:val="1097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этап конкурса на лучший детский оздоровительный лагерь, участие в областном конкурсе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заседания жюри;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комитета по итогам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федеральном проекте детского образовательного туризма «Живые уроки»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Г.Н.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Фотоотчеты</w:t>
            </w:r>
          </w:p>
        </w:tc>
      </w:tr>
      <w:tr w:rsidR="00A26D28" w:rsidTr="008D0922">
        <w:trPr>
          <w:trHeight w:val="1035"/>
        </w:trPr>
        <w:tc>
          <w:tcPr>
            <w:tcW w:w="2708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поддержка одарённых и талантливых детей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документов кандидатов на стипендию Губернатора Ленинградской области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Пакеты документов на стипендию</w:t>
            </w:r>
          </w:p>
        </w:tc>
      </w:tr>
      <w:tr w:rsidR="00A26D28" w:rsidTr="008D0922">
        <w:trPr>
          <w:trHeight w:val="2415"/>
        </w:trPr>
        <w:tc>
          <w:tcPr>
            <w:tcW w:w="2708" w:type="dxa"/>
            <w:vMerge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конкурсной комиссии по определению кандидатов на получение стипендии главы администрации МО Киришский муниципальный район Ленинградской области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конкурсной комиссии по определению кандидатов на получение стипендии главы администрации МО Киришский муниципальный район Ленинградской области</w:t>
            </w:r>
          </w:p>
        </w:tc>
      </w:tr>
      <w:tr w:rsidR="00A26D28" w:rsidTr="008D0922">
        <w:trPr>
          <w:trHeight w:val="159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стипендий главы администрации МО Киришский муниципальный район </w:t>
            </w: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Ленинградской области одаренным детям Киришского района</w:t>
            </w:r>
          </w:p>
        </w:tc>
        <w:tc>
          <w:tcPr>
            <w:tcW w:w="151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О.Н.</w:t>
            </w:r>
          </w:p>
        </w:tc>
        <w:tc>
          <w:tcPr>
            <w:tcW w:w="317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выдачи денежных средств</w:t>
            </w:r>
          </w:p>
        </w:tc>
      </w:tr>
      <w:tr w:rsidR="00A26D28" w:rsidTr="00D179E6">
        <w:trPr>
          <w:trHeight w:val="159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чествования победителей муниципального и регионального этапов олимпиад и педагогов, их подготовивших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Распорядительный акт о награждении победителей и призёров олимпиад и педагогов, их подготовивших.</w:t>
            </w:r>
          </w:p>
        </w:tc>
      </w:tr>
      <w:tr w:rsidR="00A26D28" w:rsidTr="008D0922">
        <w:trPr>
          <w:trHeight w:val="183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 w:rsidP="008D09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чествования выпускников ОО Киришского района, награждённых медалью «За особые успехи в учении» I и II степени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И.Л.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Епифанова О.Ю.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A26D28" w:rsidTr="008D0922">
        <w:trPr>
          <w:trHeight w:val="1590"/>
        </w:trPr>
        <w:tc>
          <w:tcPr>
            <w:tcW w:w="2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поездки  выпускников ОО Киришского района, награждённых медалью «За особые успехи в учении» I и II степени</w:t>
            </w:r>
          </w:p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областное чествование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И.А.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Распорядительный акт о направлении на чествование</w:t>
            </w:r>
          </w:p>
        </w:tc>
      </w:tr>
      <w:tr w:rsidR="00A26D28" w:rsidTr="008D0922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Профориентационная работа</w:t>
            </w:r>
          </w:p>
        </w:tc>
        <w:tc>
          <w:tcPr>
            <w:tcW w:w="404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Ярмарка профессий и учебных мест</w:t>
            </w:r>
          </w:p>
        </w:tc>
        <w:tc>
          <w:tcPr>
            <w:tcW w:w="151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Информационно-методические материалы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Ярмарке военных профессий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КОиПО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Информационно-методические материалы</w:t>
            </w:r>
          </w:p>
        </w:tc>
      </w:tr>
      <w:tr w:rsidR="00A26D28" w:rsidTr="00D179E6">
        <w:trPr>
          <w:trHeight w:val="76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«Твой выбор»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Информационно-аналитические материалы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районной олимпиады по профессиональной ориентации обучающихся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Распорядительные акты, протоколы, материалы  на сайт</w:t>
            </w:r>
          </w:p>
        </w:tc>
      </w:tr>
      <w:tr w:rsidR="00A26D28" w:rsidTr="008D0922">
        <w:trPr>
          <w:trHeight w:val="76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проекта «Проектория»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Вороничева Е.М.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Д.С.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Информационно-аналитические материалы</w:t>
            </w:r>
          </w:p>
        </w:tc>
      </w:tr>
      <w:tr w:rsidR="00A26D28" w:rsidTr="008D0922">
        <w:trPr>
          <w:trHeight w:val="1590"/>
        </w:trPr>
        <w:tc>
          <w:tcPr>
            <w:tcW w:w="2708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безнадзорности и правонарушений несовершеннолетних, злоупотребления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психоактивных веществ в образовательной среде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участия образовательных организаций в шести этапах областной комплексной профилактической операции «Подросток»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A26D28" w:rsidTr="008D0922">
        <w:trPr>
          <w:trHeight w:val="1590"/>
        </w:trPr>
        <w:tc>
          <w:tcPr>
            <w:tcW w:w="2708" w:type="dxa"/>
            <w:vMerge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выполнения ОО ФЗ №120 и Концепции профилактики злоупотребления ПАВ в образовательной среде</w:t>
            </w:r>
          </w:p>
        </w:tc>
        <w:tc>
          <w:tcPr>
            <w:tcW w:w="151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</w:tc>
        <w:tc>
          <w:tcPr>
            <w:tcW w:w="317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Информационно-аналитические материалы к совещанию руководителей</w:t>
            </w:r>
          </w:p>
        </w:tc>
      </w:tr>
      <w:tr w:rsidR="00A26D28" w:rsidTr="00D179E6">
        <w:trPr>
          <w:trHeight w:val="1875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в ОО психологического тестирования обучающихся на предмет потребления наркотических, токсических и иных одурманивающих веществ.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 летом 2025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Епифанова О.Ю.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Администрации, распоряжения Комитета</w:t>
            </w:r>
          </w:p>
        </w:tc>
      </w:tr>
      <w:tr w:rsidR="00A26D28" w:rsidTr="008D0922">
        <w:trPr>
          <w:trHeight w:val="324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материально-технической базы образовательных организаций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перечня объектов, подлежащих строительному контролю по программе «Современное образование в Киришском муниципальном районе» в 2026 году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О.Н.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перечня для постановления администрации </w:t>
            </w:r>
          </w:p>
        </w:tc>
      </w:tr>
      <w:tr w:rsidR="00A26D28" w:rsidTr="00D179E6">
        <w:trPr>
          <w:trHeight w:val="1590"/>
        </w:trPr>
        <w:tc>
          <w:tcPr>
            <w:tcW w:w="2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межведомственной комиссии по приемке образовательных организаций к началу нового учебного года.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июль-август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О.Н.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о приемке образовательных организаций к началу нового учебного года, организация заседания межведомственной комиссии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организации и проведения ремонтных работ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О.Н.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ремонтных работ</w:t>
            </w:r>
          </w:p>
        </w:tc>
      </w:tr>
      <w:tr w:rsidR="00A26D28" w:rsidTr="00D179E6">
        <w:trPr>
          <w:trHeight w:val="1035"/>
        </w:trPr>
        <w:tc>
          <w:tcPr>
            <w:tcW w:w="270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учение по действиям сотрудников охраны, персонала и обучающихся образовательных организаций, при совершении (угрозе совершения) преступления террористической направленности.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Руколеев А.С.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О.Н.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Комитета по образованию Киришкого района, план проведения учений</w:t>
            </w:r>
          </w:p>
        </w:tc>
      </w:tr>
      <w:tr w:rsidR="00A26D28" w:rsidTr="008D0922">
        <w:trPr>
          <w:trHeight w:val="465"/>
        </w:trPr>
        <w:tc>
          <w:tcPr>
            <w:tcW w:w="270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>
            <w:pPr>
              <w:spacing w:line="240" w:lineRule="auto"/>
            </w:pPr>
          </w:p>
        </w:tc>
        <w:tc>
          <w:tcPr>
            <w:tcW w:w="40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 w:rsidP="008D092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по практической отработке действий по укрытию различных категорий населения с проведением объектовой тренировки, с целью подготовки персонала к </w:t>
            </w: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практическим действия</w:t>
            </w:r>
            <w:r w:rsid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м по сигналу «Воздушная тревога</w:t>
            </w:r>
            <w:r w:rsidR="008D0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A26D28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Руколеев А.С.</w:t>
            </w:r>
          </w:p>
          <w:p w:rsidR="00A26D28" w:rsidRPr="008D0922" w:rsidRDefault="00B5070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О.Н.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 КЧС и ОПБ Киришского муниципального района Ленинградской области</w:t>
            </w:r>
          </w:p>
        </w:tc>
      </w:tr>
    </w:tbl>
    <w:p w:rsidR="00A26D28" w:rsidRDefault="00B50701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A26D28" w:rsidRDefault="00B50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26D28" w:rsidRDefault="00B5070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D0922" w:rsidRDefault="008D0922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922" w:rsidRDefault="008D0922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922" w:rsidRDefault="008D0922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922" w:rsidRDefault="008D0922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922" w:rsidRDefault="008D0922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922" w:rsidRDefault="008D0922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6D28" w:rsidRDefault="00B50701" w:rsidP="00E2030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</w:t>
      </w:r>
    </w:p>
    <w:p w:rsidR="00A26D28" w:rsidRDefault="00B50701" w:rsidP="00E2030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работы отдела опеки и попечительства</w:t>
      </w:r>
    </w:p>
    <w:p w:rsidR="00A26D28" w:rsidRDefault="00B50701" w:rsidP="00E2030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Комитета по образованию</w:t>
      </w:r>
    </w:p>
    <w:p w:rsidR="00A26D28" w:rsidRDefault="00B50701" w:rsidP="00E2030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Киришского муниципального района Ленинградской области</w:t>
      </w:r>
    </w:p>
    <w:p w:rsidR="00A26D28" w:rsidRDefault="00B50701" w:rsidP="00E2030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8D09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8D09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A26D28" w:rsidRDefault="00B50701">
      <w:pPr>
        <w:spacing w:before="240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Направления деятельности: реализация отдельных государственных полномочий по опеке и попечительству, социальной поддержке детей-сирот, детей, оставшихся без попечения родителей, лиц из числа детей-сирот и детей, оставшихся без попечения родителей, а также совершеннолетних граждан, признанных в установленном судебном порядке недееспособными (ограниченно дееспособными), переданных органам местного самоуправления муниципального образования Киришский муниципальный район Ленинградской области, в соответствии с федеральным, региональным и муниципальным законодательством.</w:t>
      </w:r>
    </w:p>
    <w:p w:rsidR="00A26D28" w:rsidRDefault="00B50701">
      <w:pPr>
        <w:spacing w:before="240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Обеспечение социально-правовой защиты несовершеннолетних детей-сирот, детей, оставшихся без попечения родителей, лиц из числа детей-сирот и детей, оставшихся без попечения родителей, по направлениям, предусмотренным законодательством Российской Федерации; недопущение дискриминации прав и законных интересов граждан, относящихся к вышеуказанным категориям; восстановление их прав в случаях нарушений.</w:t>
      </w:r>
    </w:p>
    <w:p w:rsidR="00A26D28" w:rsidRDefault="00B50701">
      <w:pPr>
        <w:spacing w:before="240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Работа в рамках межведомственного взаимодействия с субъектами профилактики безнадзорности и правонарушений несовершеннолетних по профилактике социального сиротства, правовой защите несовершеннолетних от жестокого обращения в целях сокращения количества несовершеннолетних, выявленных в ситуации семейного неблагополучия.</w:t>
      </w:r>
    </w:p>
    <w:p w:rsidR="00A26D28" w:rsidRDefault="00B50701">
      <w:pPr>
        <w:spacing w:before="240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Обеспечение приоритета семейных форм воспитания детей-сирот и детей, оставшихся без попечения родителей; соблюдение преимущества российских граждан при передаче в семьи детей-сирот и детей, оставшихся без попечения родителей, сохранение биологической семьи, в которой воспитывается ребенок, способствование созданию условий для воспитания в кровной (биологической) семье.</w:t>
      </w:r>
    </w:p>
    <w:p w:rsidR="00A26D28" w:rsidRPr="008D0922" w:rsidRDefault="00B50701" w:rsidP="008D0922">
      <w:pPr>
        <w:spacing w:before="240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Реализация единой государственной политики по защите прав и законных интересов совершеннолетних лиц, признанных судом недееспособными или ограниченно дееспособными, которые по состоянию здоровья не могут самостоятельно осуществлять и защищать свои права и исполнять обязанности, недопущение ограничения уровня защиты этих прав и интересов.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26D28" w:rsidRDefault="00B50701">
      <w:pPr>
        <w:ind w:left="108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A26D28" w:rsidRDefault="00B50701">
      <w:pPr>
        <w:ind w:left="108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Задачи по основным направлениям деятельности:</w:t>
      </w:r>
    </w:p>
    <w:p w:rsidR="00A26D28" w:rsidRDefault="00B50701">
      <w:pPr>
        <w:ind w:left="108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1416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9"/>
        <w:gridCol w:w="5528"/>
        <w:gridCol w:w="4252"/>
      </w:tblGrid>
      <w:tr w:rsidR="00A26D28" w:rsidTr="008D0922">
        <w:trPr>
          <w:trHeight w:val="525"/>
        </w:trPr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направление</w:t>
            </w:r>
          </w:p>
        </w:tc>
        <w:tc>
          <w:tcPr>
            <w:tcW w:w="552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2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деятельности</w:t>
            </w:r>
          </w:p>
        </w:tc>
      </w:tr>
      <w:tr w:rsidR="00A26D28" w:rsidTr="00D634B2">
        <w:trPr>
          <w:trHeight w:val="4457"/>
        </w:trPr>
        <w:tc>
          <w:tcPr>
            <w:tcW w:w="438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социально-правовой защиты несовершеннолетних детей-сирот, детей, оставшихся без попечения родителей, лиц из числа детей-сирот и детей, оставшихся без попечения родителей, по направлениям, предусмотренным законодательством Российской Федерации; недопущение дискриминации прав и законных интересов граждан, относящихся к вышеуказанным категориям, а также восстановление их прав в случаях нарушений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634B2" w:rsidRDefault="00B50701" w:rsidP="00D634B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личных неимущественных, а также законных имущественных и жилищных прав детей-сирот, детей, оставшихся без попечения родителей, лиц из числа детей-сирот и детей, оставшихся без попечения родителей, на территории муниципального образования Киришский муниципальный район Ленинградской области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работы, гарантирующей соблюдение прав и законных интересов детей-сирот, детей, оставшихся без попечения родителей, лиц из числа детей-сирот и детей на территории муниципального образования Киришский муниципальный район Ленинградской области</w:t>
            </w:r>
          </w:p>
        </w:tc>
      </w:tr>
      <w:tr w:rsidR="00A26D28" w:rsidTr="008D0922">
        <w:trPr>
          <w:trHeight w:val="2440"/>
        </w:trPr>
        <w:tc>
          <w:tcPr>
            <w:tcW w:w="43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рамках межведомственного взаимодействия с субъектами профилактики безнадзорности и правонарушений несовершеннолетних по профилактике социального сиротства, правовой защите детей от жестокого обращения в целях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сокращения количества несовершеннолетних, выявленных в ситуации семейного неблагополучия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Раннее выявление и профилактика развития кризисной ситуации в семье для предотвращения социального сиротства, отказа от детей, помещения детей на воспитание в организации для детей-сирот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Обмен информацией о детях, оказавшихся в трудной жизненной ситуации либо в социально-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опасном положении; ведение единого банка данных семей, находящихся в социально опасном положении на территории муниципального образования Киришский муниципальный район Ленинградской области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профессиональных компетенций специалистов в вопросах работы с неблагополучными семьями,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обучения специалистов технологии работы со случаем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сопровождения семей, находящихся в ситуации внутрисемейного неблагополучия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ключевых причин семейного и детского неблагополучия и наличия у семьи ресурсов и способности для осуществления позитивных изменений в функционировании семьи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Восстановление способности семьи к безопасному воспитанию ребенка, взаимодействию с социальным окружением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по реинтеграции (возврату) детей в родные семьи (восстановление в родительских правах)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Уменьшение (недопущение) числа изъятий (отобраний) детей из кровной (биологической) семьи в административном порядке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Уменьшение количества несовершеннолетних, передаваемых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 в государственные учреждения на полное государственное обеспечение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Снижение численности семей, находящихся в социально опасном положении и количества несовершеннолетних, в отношении которых имеется риск утраты родительского попечения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числа семей, в отношении которых индивидуальная профилактическая работа прекращена в связи с улучшением ситуации</w:t>
            </w:r>
          </w:p>
        </w:tc>
      </w:tr>
      <w:tr w:rsidR="00A26D28" w:rsidTr="00E20308">
        <w:trPr>
          <w:trHeight w:val="592"/>
        </w:trPr>
        <w:tc>
          <w:tcPr>
            <w:tcW w:w="4389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приоритета семейных форм воспитания детей-сирот и детей, оставшихся без попечения родителей, соблюдение преимущества российских граждан при передаче в семьи детей-сирот и детей, оставшихся без попечения родителей, формирование позитивного отношения к замещающим семьям</w:t>
            </w:r>
          </w:p>
        </w:tc>
        <w:tc>
          <w:tcPr>
            <w:tcW w:w="5528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 w:rsidP="00E20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работы по популяризации и пропаганде семейных форм воспитания несовершеннолетних, оставшихся без попечения родителей, временной передаче детей-сирот в семьи на «гостевой режим» путем публикаций в средствах массовой информации, проведения и освещения в СМИ мероприятий</w:t>
            </w:r>
          </w:p>
          <w:p w:rsidR="00A26D28" w:rsidRDefault="00B50701" w:rsidP="00E20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качества отбора кандидатов в замещающие родители</w:t>
            </w:r>
          </w:p>
          <w:p w:rsidR="00A26D28" w:rsidRDefault="00B50701" w:rsidP="00E20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кандидатов, выразивших желание принять в семью детей-сирот и детей, оставшихся без попечения родителей на воспитание в различных формах семейного устройства</w:t>
            </w:r>
          </w:p>
          <w:p w:rsidR="00A26D28" w:rsidRDefault="00B50701" w:rsidP="00E20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Принятие мер, направленных на соблюдение приоритета российских граждан при усыновлении детей-сирот и детей, оставшихся без попечения родителей</w:t>
            </w:r>
          </w:p>
          <w:p w:rsidR="00A26D28" w:rsidRDefault="00B50701" w:rsidP="00E20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Профилактика вторичного сиротства, возвратов из приемных семей, анализ каждого случая возврата ребенка из замещающей семьи</w:t>
            </w:r>
          </w:p>
          <w:p w:rsidR="00A26D28" w:rsidRPr="00E20308" w:rsidRDefault="00B50701" w:rsidP="00E20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Взаимодействие с образовательными организациями по вопросам оказания содействия замещающим родителям в воспитании, обучении, занятости подопечных</w:t>
            </w:r>
          </w:p>
        </w:tc>
        <w:tc>
          <w:tcPr>
            <w:tcW w:w="4252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количества замещающих семей, в которые передаются дети из государственных учреждений на различные формы семейного устройства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безопасности детей в замещающих семьях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Уменьшение (исключение) «вторичного сиротства» – случаев возвратов несовершеннолетних из замещающих семей в государственные организации</w:t>
            </w:r>
          </w:p>
        </w:tc>
      </w:tr>
      <w:tr w:rsidR="00A26D28" w:rsidTr="008D0922">
        <w:trPr>
          <w:trHeight w:val="30810"/>
        </w:trPr>
        <w:tc>
          <w:tcPr>
            <w:tcW w:w="43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Защита жилищных, имущественных и личных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Включение граждан в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по договорам найма специализированных жилых помещений на территории Киришского муниципального района Ленинградской области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деятельности по однократному обеспечению лиц из числа детей-сирот и детей, оставшихся без попечения родителей, жилыми помещениями по договорам специализированного найма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за сохранностью жилых помещений, находящихся в собственности детей-сирот и детей, оставшихся без попечения родителей, или право пользования за которыми закреплено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за использованием жилых помещений, предоставленных лицам из числа детей-сирот и детей, оставшихся без попечения родителей, по договорам специализированного найма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Выявление обстоятельств, свидетельствующих о необходимости оказания детям-сиротам и детям, оставшимся без попечения родителей, лицам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числа детей-сирот и детей, оставшихся без попечения родителей, которым предоставлено жилое помещение специализированного жилищного фонда, содействия в преодолении трудной жизненной ситуации</w:t>
            </w:r>
          </w:p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Компенсация за аренду жилых помещений для детей-сирот и детей, оставшихся без попечения родителей, и лиц из числа детей-сирот и детей, оставшихся без попечения родителей, на период до обеспечения их жилыми помещениями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Однократное обеспечение компенсации за текущий ремонт жилых помещений,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признанных нуждающимися в ремонте,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работы с законными представителями опекаемых и приёмных детей по открытию вкладов с более выгодными процентными ставками, принятию мер по взысканию алиментов с родителей, лишенных родительских прав, и работе с должниками по алиментам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работы по обеспечению опекаемых и приёмных детей мероприятиями по диспансеризации (формирование списков, работа с законными представителями)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Своевременное включение граждан, достигших возраста 14 лет, в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по договорам найма специализированных жилых помещений</w:t>
            </w:r>
          </w:p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Своевременное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специализированного найма</w:t>
            </w:r>
          </w:p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- Сохранность имущества детей-сирот и детей, оставшихся без попечения родителей</w:t>
            </w:r>
          </w:p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Целевое и эффективное использование лицами из числа детей-сирот и детей, оставшихся без попечения родителей, жилых </w:t>
            </w: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помещений, предоставленных им по договорам специализированного найма</w:t>
            </w:r>
          </w:p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- Обоснованное принятие решений о заключении с лицами из числа детей-сирот и детей, оставшихся без попечения родителей, которым предоставлены жилые помещения по договорам специализированного найма, договоров социального найма</w:t>
            </w:r>
          </w:p>
          <w:p w:rsidR="00A26D28" w:rsidRPr="008D0922" w:rsidRDefault="008D092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B50701"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компенсации за арендованные жилые помещениями всех лиц из числа детей-сирот, нуждающихся во временном предоставлении жилого помещения</w:t>
            </w:r>
          </w:p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- Регулярное поступление алиментов на лицевые счета подопечных, снижение задолженности по алиментам</w:t>
            </w:r>
          </w:p>
          <w:p w:rsidR="00A26D28" w:rsidRPr="008D0922" w:rsidRDefault="00B50701" w:rsidP="008D092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Максимальный охват диспансеризацией несовершеннолетних, проживающих в замещающих семьях</w:t>
            </w:r>
          </w:p>
        </w:tc>
      </w:tr>
      <w:tr w:rsidR="00A26D28" w:rsidTr="00D634B2">
        <w:trPr>
          <w:trHeight w:val="4561"/>
        </w:trPr>
        <w:tc>
          <w:tcPr>
            <w:tcW w:w="438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единой государственной политики по защите прав и законных интересов совершеннолетних лиц, признанных судом недееспособными или ограниченно дееспособными, которые по состоянию здоровья не могут самостоятельно осуществлять и защищать свои права и исполнять обязанности, недопущение ограничения уровня защиты этих прав и интересов</w:t>
            </w:r>
          </w:p>
        </w:tc>
        <w:tc>
          <w:tcPr>
            <w:tcW w:w="552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своевременного выявления лиц, нуждающихся в установлении над ними опеки, и их устройства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Защита прав и законных интересов недееспособных граждан, надзор за деятельностью опекунов (попечителей), а также организаций, в которые помещены недееспособные или не полностью дееспособные граждане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за сохранностью имущества и управлением имуществом подопечных, выдача разрешений на совершение сделок с имуществом подопечных</w:t>
            </w:r>
          </w:p>
        </w:tc>
        <w:tc>
          <w:tcPr>
            <w:tcW w:w="425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системы работы, гарантирующей соблюдение личных неимущественных, а также имущественных и жилищных прав и законных интересов граждан, которые по своему психическому состоянию не могут исполнять обязанности и реализовывать права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Отсутствие случаев нарушений личных, имущественных и жилищных прав недееспособных или ограниченно дееспособных граждан</w:t>
            </w:r>
          </w:p>
        </w:tc>
      </w:tr>
    </w:tbl>
    <w:p w:rsidR="00A26D28" w:rsidRDefault="00B50701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D0922" w:rsidRDefault="008D0922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922" w:rsidRDefault="008D0922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922" w:rsidRDefault="008D0922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922" w:rsidRDefault="008D0922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922" w:rsidRDefault="008D0922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922" w:rsidRDefault="008D0922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4B2" w:rsidRDefault="00D634B2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4B2" w:rsidRDefault="00D634B2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4B2" w:rsidRDefault="00D634B2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4B2" w:rsidRDefault="00D634B2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4B2" w:rsidRDefault="00D634B2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4B2" w:rsidRDefault="00D634B2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D28" w:rsidRDefault="00B50701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Нормативно-правовое, инструктивно-методическое и информационное обеспечение деятельности</w:t>
      </w:r>
    </w:p>
    <w:tbl>
      <w:tblPr>
        <w:tblStyle w:val="ab"/>
        <w:tblW w:w="1416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72"/>
        <w:gridCol w:w="2126"/>
        <w:gridCol w:w="2410"/>
        <w:gridCol w:w="2977"/>
        <w:gridCol w:w="1984"/>
      </w:tblGrid>
      <w:tr w:rsidR="00A26D28" w:rsidTr="00D634B2">
        <w:trPr>
          <w:trHeight w:val="1080"/>
        </w:trPr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21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документа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</w:t>
            </w:r>
          </w:p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</w:tr>
      <w:tr w:rsidR="00A26D28" w:rsidTr="00D634B2">
        <w:trPr>
          <w:trHeight w:val="2025"/>
        </w:trPr>
        <w:tc>
          <w:tcPr>
            <w:tcW w:w="46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нормативно-правовой базы, регламентирующей деятельность в сфере опеки и попечительства и разработка проектов о внесении изменений, признании утратившими силу и др.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Киришского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Устюжанина В.К.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Положение, постановление администрации</w:t>
            </w:r>
          </w:p>
        </w:tc>
      </w:tr>
      <w:tr w:rsidR="00A26D28" w:rsidTr="00D634B2">
        <w:trPr>
          <w:trHeight w:val="1979"/>
        </w:trPr>
        <w:tc>
          <w:tcPr>
            <w:tcW w:w="4672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634B2" w:rsidRDefault="00B50701" w:rsidP="00D634B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 ГАПОУ ЛО «Киришский политехнический техникум» плана совместной работы с замещающими семьями, в которых воспитываются опекаемые и приемные дети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Устюжанина В.К.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Кудрявцева Г.А.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Согласованный план работы</w:t>
            </w:r>
          </w:p>
        </w:tc>
      </w:tr>
      <w:tr w:rsidR="00A26D28" w:rsidTr="00D634B2">
        <w:trPr>
          <w:trHeight w:val="1731"/>
        </w:trPr>
        <w:tc>
          <w:tcPr>
            <w:tcW w:w="46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плана-графика плановых проверок жилых помещений, подлежащих контролю сохранности, на 2026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План-график проверок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Стремилова М.Н.</w:t>
            </w:r>
          </w:p>
          <w:p w:rsidR="00A26D28" w:rsidRPr="008D092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922">
              <w:rPr>
                <w:rFonts w:ascii="Times New Roman" w:eastAsia="Times New Roman" w:hAnsi="Times New Roman" w:cs="Times New Roman"/>
                <w:sz w:val="24"/>
                <w:szCs w:val="24"/>
              </w:rPr>
              <w:t>Байсарина Е.И.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Утвержденный план график</w:t>
            </w:r>
          </w:p>
        </w:tc>
      </w:tr>
      <w:tr w:rsidR="00A26D28" w:rsidTr="00D634B2">
        <w:trPr>
          <w:trHeight w:val="2293"/>
        </w:trPr>
        <w:tc>
          <w:tcPr>
            <w:tcW w:w="467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 актов проверок использования жилого помещения муниципального специализированного жилищного фонда, предоставленного в пользование лицу из числа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проверок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Стремилова М.Н.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проверок</w:t>
            </w:r>
          </w:p>
        </w:tc>
      </w:tr>
      <w:tr w:rsidR="00A26D28" w:rsidTr="00D634B2">
        <w:trPr>
          <w:trHeight w:val="1952"/>
        </w:trPr>
        <w:tc>
          <w:tcPr>
            <w:tcW w:w="46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актов проверок сохранности жилых помещений, закрепленных и находящихся в собственности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проверок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Стремилова М.Н.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проверок</w:t>
            </w:r>
          </w:p>
        </w:tc>
      </w:tr>
      <w:tr w:rsidR="00A26D28" w:rsidTr="00D634B2">
        <w:trPr>
          <w:trHeight w:val="1786"/>
        </w:trPr>
        <w:tc>
          <w:tcPr>
            <w:tcW w:w="46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актов по результатам плановых проверок условий жизни подопечных несовершеннолетних, проживающих в замещающих семьях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проверок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Кудрявцева Г.А.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проверок</w:t>
            </w:r>
          </w:p>
        </w:tc>
      </w:tr>
    </w:tbl>
    <w:p w:rsidR="00D634B2" w:rsidRDefault="00D634B2">
      <w:pPr>
        <w:spacing w:before="24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4B2" w:rsidRDefault="00D634B2">
      <w:pPr>
        <w:spacing w:before="24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D28" w:rsidRDefault="00B50701">
      <w:pPr>
        <w:spacing w:before="24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26D28" w:rsidRDefault="00B50701">
      <w:pPr>
        <w:spacing w:before="24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 Контроль деятельности руководителей ОО</w:t>
      </w:r>
    </w:p>
    <w:tbl>
      <w:tblPr>
        <w:tblStyle w:val="ac"/>
        <w:tblW w:w="1416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2"/>
        <w:gridCol w:w="3969"/>
        <w:gridCol w:w="2268"/>
        <w:gridCol w:w="2126"/>
        <w:gridCol w:w="1984"/>
      </w:tblGrid>
      <w:tr w:rsidR="00A26D28" w:rsidTr="00D634B2">
        <w:trPr>
          <w:trHeight w:val="131"/>
        </w:trPr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634B2" w:rsidRDefault="00D634B2" w:rsidP="00D634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634B2" w:rsidRDefault="00B50701" w:rsidP="00D634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634B2" w:rsidRDefault="00B50701" w:rsidP="00D634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634B2" w:rsidRDefault="00B50701" w:rsidP="00D634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 w:rsidP="00D634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</w:t>
            </w:r>
          </w:p>
          <w:p w:rsidR="00A26D28" w:rsidRPr="00D634B2" w:rsidRDefault="00B50701" w:rsidP="00D634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</w:tr>
      <w:tr w:rsidR="00A26D28" w:rsidTr="00D634B2">
        <w:trPr>
          <w:trHeight w:val="7128"/>
        </w:trPr>
        <w:tc>
          <w:tcPr>
            <w:tcW w:w="38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проверок в образовательных организациях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34B2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социальных педагогов и лиц, ответственных за работу с семьями, находящимися в трудной жизненной ситуации, по формированию и ведению личных дел опекаемых несовершеннолетних и журналов учета несовершеннолетних, оставшихся без попечения родителей, и настольного реестра семей, в которых учащиеся подведомственных образовательных организаций и дети, посещающие подведомственные образовательные организации, находятся в трудной жизненной ситуации</w:t>
            </w:r>
          </w:p>
          <w:p w:rsidR="00A26D28" w:rsidRPr="00D634B2" w:rsidRDefault="00A26D28" w:rsidP="00D63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установленному графику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Дибирова Д.Ш.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результатам проверки</w:t>
            </w:r>
          </w:p>
        </w:tc>
      </w:tr>
    </w:tbl>
    <w:p w:rsidR="00A26D28" w:rsidRDefault="00B50701">
      <w:pPr>
        <w:spacing w:before="240"/>
        <w:ind w:firstLine="2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26D28" w:rsidRDefault="00B50701">
      <w:pPr>
        <w:spacing w:before="240"/>
        <w:ind w:firstLine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 Мероприятия по направлениям деятельности</w:t>
      </w:r>
    </w:p>
    <w:tbl>
      <w:tblPr>
        <w:tblStyle w:val="ad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1"/>
        <w:gridCol w:w="4678"/>
        <w:gridCol w:w="1559"/>
        <w:gridCol w:w="2268"/>
        <w:gridCol w:w="2263"/>
        <w:gridCol w:w="226"/>
      </w:tblGrid>
      <w:tr w:rsidR="00A26D28" w:rsidTr="00E20308">
        <w:trPr>
          <w:trHeight w:val="840"/>
        </w:trPr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6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Отчётная (итоговая) документация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7128"/>
        </w:trPr>
        <w:tc>
          <w:tcPr>
            <w:tcW w:w="2971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634B2" w:rsidRDefault="00B50701" w:rsidP="00D63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защиты прав и законных интересов детей-сирот, детей, оставшихся без попечения родителей, и лиц из их числа, предусмотренных Законодательством Российской Федерации, недопущение их дискриминации, упрочение основных гарантий прав и законных интересов детей, а также восстановление прав в случаях нарушений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D634B2" w:rsidRDefault="00B50701" w:rsidP="00D63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социальными педагогами и лицами, ответственными за организацию работы с семьями, в которых воспитываются опекаемые и приемные дети, а также с семьями социального риска или находящимися в трудной жизненной ситуации, в образовательных организациях города Кириши и Киришского района – уточнение списков детей-сирот и детей, оставшихся без попечения родителей, обучающихся и воспитывающихся в ОО, предоставление документов в личные дела опекаемых и приемных детей: акты обследования жилищно-бытовых условий проживания, справки о занятости; медицинские справки об изменении в состоянии здоровья, по сбору прогностических данных о дальнейшем устройстве выпускников 2019-2020 года выпуска, сбор данных по изучению летней занятости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 w:rsidP="00D63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 w:rsidP="00D63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Дибирова Д.Ш.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 w:rsidP="00D63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Уточненные списки детей-сирот и детей, оставшихся без попечения родителей, обучающихся и воспитывающихся в ОО.</w:t>
            </w:r>
          </w:p>
          <w:p w:rsidR="00A26D28" w:rsidRDefault="00B50701" w:rsidP="00D63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дела детей-сирот и детей, оставшихся без попечения родителей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 w:rsidP="00D634B2"/>
        </w:tc>
      </w:tr>
      <w:tr w:rsidR="00A26D28" w:rsidTr="00E20308">
        <w:trPr>
          <w:trHeight w:val="3147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районной комиссии по вопросам защиты жилищных и имущественных прав и законных интересов несовершеннолетних граждан и совершеннолетних лиц, признанных судом недееспособными или ограниченно дееспособными, действующей на постоянной основе при администрации муниципального образования Киришский муниципальный район Ленинградской области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двух  раз в месяц</w:t>
            </w:r>
          </w:p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 Устюжанина В.К.</w:t>
            </w:r>
          </w:p>
        </w:tc>
        <w:tc>
          <w:tcPr>
            <w:tcW w:w="226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 комиссии, постановления администрации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3045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формированию списка детей-сирот, детей, оставшихся без попечения родителей, и лиц из их числа, нуждающихся в обеспечении жильём договору найма специализированного жилого помещения, и мероприятия по приобретению для них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Стремилова М.Н.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по включению (исключению) детей-сирот и детей, оставшихся без попечения родителей, и лиц из их числа в список в нуждающихся, откорректированный и утвержденный список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1873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B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Статистическая государственная отчётность –</w:t>
            </w:r>
            <w:r w:rsidRPr="00D634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34B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данных и подготовка отчета для Комитета социальной защиты населения Ленинградской области по работе отдела опеки и попечительства за 2025 год по форме РИК-103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Декабрь– 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Устюжанина В.К.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формы РИК-103 на бумажном и электронном носителе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918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в Комитет социальной защиты Ленинградской области  ГМУ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до 01 числа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Устюжанина В.К.</w:t>
            </w:r>
          </w:p>
        </w:tc>
        <w:tc>
          <w:tcPr>
            <w:tcW w:w="226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в электронной форме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</w:tr>
      <w:tr w:rsidR="00A26D28" w:rsidTr="00E20308">
        <w:trPr>
          <w:trHeight w:val="1219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 w:rsidP="00E2030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по жилью, приобретенному для лиц из числа детей-сирот и детей, оставшихся без попечения родителей (прокуратура)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до 01  числа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Стремилова М.Н.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 бумажном носителе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</w:tr>
      <w:tr w:rsidR="00A26D28" w:rsidTr="00E20308">
        <w:trPr>
          <w:trHeight w:val="2308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судебных заседаниях, связанных с вопросами защиты личных неимущественных, а также имущественных и жилищных прав несовершеннолетних, обращение в суд с исковыми заявлениями (в установленных законом случаях)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 по мере необходимости (по судебным запросам)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Устюжанина В.К.,</w:t>
            </w:r>
          </w:p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Байсарина  Е.И., Дибирова Д.Ш.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обследования жилищно-бытовых условий проживания сторон, заключение или отзыв по сути искового заявления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2152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отчетов опекунов/попечителей по исполнению ими обязанностей опекуна/попечителя в части расходования ими денежных средств со счетов, принадлежащих несовершеннолетним лицам и недееспособным гражданам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До 01 февраля (по утвержденному графику)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Кудрявцева Г.А.</w:t>
            </w:r>
          </w:p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Байсарина Е.И.</w:t>
            </w:r>
          </w:p>
        </w:tc>
        <w:tc>
          <w:tcPr>
            <w:tcW w:w="226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Проверенные и заверенные отчеты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</w:tr>
      <w:tr w:rsidR="00A26D28" w:rsidTr="00E20308">
        <w:trPr>
          <w:trHeight w:val="2415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послеусыновительного контроля за условиями жизни несовершеннолетних, переданных на усыновление/удочерение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установленные законом сроки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Устюжанина В.К.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о результатах обследования условий жизни и воспитания усыновленного/удочеренного ребенка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1103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устройство детей, оставшихся без родительского попечения; ведение журнала первичного учета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Мартинкевич Ю.С.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первичного учета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1590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детей-сирот и детей, оставшихся без попечения родителей, на семейные формы устройства – в усыновление/удочерение, под опеку/попечительство, в приемные семьи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 в установленные законом сроки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Устюжанина В.К., Кудрявцева Г.А.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администрации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1731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учета детей-сирот и детей, оставшихся без попечения родителей, детей, находящихся под опекой (попечительством), на воспитании в приемных семьях, усыновленных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 в установленные законом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Кудрявцева Г.А.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учета опекаемых и усыновленных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1320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граждан по вопросам семейного устройства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Устюжанина В.К.,</w:t>
            </w:r>
          </w:p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Кудрявцева Г.А.,</w:t>
            </w:r>
          </w:p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Мартинкевич Ю.С.</w:t>
            </w:r>
          </w:p>
        </w:tc>
        <w:tc>
          <w:tcPr>
            <w:tcW w:w="2263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2145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граждан по вопросам признания недееспособными (ограниченно дееспособными), и осуществлению прав и обязанностей опекунов (попечителей); по вопросам распоряжения доходами и имуществом подопечных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Байсарина Е.И.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4080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выходов и выездов в семьи муниципального образования Киришский муниципальный район ЛО с целью выявления и контроля семей социального риска. Работа по созданию единой базы семей социального риска Киришского района, находящихся в трудной жизненной ситуации, состоящих на учете в субъектах профилактики, проведение плановых и внеплановых обследований санитарно-гигиенических условий квартир, условий воспитания и содержания детей, оказавшихся в социально-опасном положении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Дибирова Д.Ш.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обследования ЖБУ при необходимости журнал первичного учета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1860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консультирование граждан по вопросам, касающимся компетенции специалистов отдела опеки и попечительства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раза в неделю в приемные дни – вторник и четверг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отдела</w:t>
            </w:r>
          </w:p>
        </w:tc>
        <w:tc>
          <w:tcPr>
            <w:tcW w:w="2263" w:type="dxa"/>
            <w:tcBorders>
              <w:top w:val="single" w:sz="6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</w:tr>
      <w:tr w:rsidR="00A26D28" w:rsidTr="00E20308">
        <w:trPr>
          <w:trHeight w:val="20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приоритета семейных форм воспитания детей-сирот и детей, оставшихся без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попечения родителей; сохранение биологической семьи, в которой воспитывается ребенок, нуждающийся в защите его прав и законных интересов, создание условий для воспитания в кровной (биологической) семье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 w:rsidP="00E2030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со СМИ – информирование населения о возможных формах устройства семейного устройства детей, ос</w:t>
            </w:r>
            <w:r w:rsid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тавшихся без попечения родителей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Устюжанина В.К.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</w:tr>
      <w:tr w:rsidR="00A26D28" w:rsidTr="00E20308">
        <w:trPr>
          <w:trHeight w:val="20"/>
        </w:trPr>
        <w:tc>
          <w:tcPr>
            <w:tcW w:w="2971" w:type="dxa"/>
            <w:vMerge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vMerge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1559" w:type="dxa"/>
            <w:vMerge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2268" w:type="dxa"/>
            <w:vMerge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2263" w:type="dxa"/>
            <w:vMerge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</w:tr>
      <w:tr w:rsidR="00A26D28" w:rsidTr="00E20308">
        <w:trPr>
          <w:trHeight w:val="2430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подготовке граждан Киришского муниципального района Ленинградской области,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РФ формах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комплектования групп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Устюжанина В.К.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Свидетельства о прохождении подготовки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270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1559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2268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2263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</w:tr>
      <w:tr w:rsidR="00A26D28" w:rsidTr="00E20308">
        <w:trPr>
          <w:trHeight w:val="3596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постановке на учет граждан, желающих принять детей-сирот и детей, оставшихся без попечения родителей, на семейные формы устройства; формирование банка данных о гражданах, выразивших желание принять ребенка (детей) на воспитание в семьи устройства; передача информации о гражданах, поставленных на учет, в региональный банк данных</w:t>
            </w:r>
          </w:p>
          <w:p w:rsidR="00A26D28" w:rsidRPr="00E20308" w:rsidRDefault="00A26D28" w:rsidP="00E20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Устюжанина В.К.</w:t>
            </w:r>
          </w:p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Мартинкевич Ю.С.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Заключения о возможности быть усыновителем, опекуном (попечителем), приемным родителем; журналы учета граждан – кандидатов в замещающие родители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</w:tr>
      <w:tr w:rsidR="00A26D28" w:rsidRPr="00E20308" w:rsidTr="00E20308">
        <w:trPr>
          <w:trHeight w:val="1590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региональным банком данных о детях, оставшихся без попечения родителей – подача анкет, изменений, информации о прекращении учета сведений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В установленные законом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Мартинкевич Ю.С.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Анкеты, изменения к ним, информация о прекращении учета по установленной форме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Pr="00E20308" w:rsidRDefault="00A26D28"/>
        </w:tc>
      </w:tr>
      <w:tr w:rsidR="00A26D28" w:rsidTr="00E20308">
        <w:trPr>
          <w:trHeight w:val="2100"/>
        </w:trPr>
        <w:tc>
          <w:tcPr>
            <w:tcW w:w="29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единой государственной политики по защите прав и законных интересов совершеннолетних лиц, признанных судом недееспособными или ограниченно дееспособными, которые по состоянию здоровья не могут самостоятельно осуществлять и защищать свои права и исполнять обязанности, недопущение ограничения уровня защиты этих прав и интересов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 граждан, которые по решению суда признаны недееспособными (ограниченно дееспособными), в психоневрологические интернаты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 по мере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Байсарина Е.И.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администрации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28" w:rsidTr="00E20308">
        <w:trPr>
          <w:trHeight w:val="2415"/>
        </w:trPr>
        <w:tc>
          <w:tcPr>
            <w:tcW w:w="297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A26D28"/>
        </w:tc>
        <w:tc>
          <w:tcPr>
            <w:tcW w:w="46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за соблюдением опекунами (в том числе и администрацией Будогощского ДМ) своих обязанностей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 в установленные законом сроки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08">
              <w:rPr>
                <w:rFonts w:ascii="Times New Roman" w:eastAsia="Times New Roman" w:hAnsi="Times New Roman" w:cs="Times New Roman"/>
                <w:sz w:val="24"/>
                <w:szCs w:val="24"/>
              </w:rPr>
              <w:t>Байсарина Е.И.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обследования ЖБУ, справки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D28" w:rsidRDefault="00B5070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26D28" w:rsidRPr="003B4EBF" w:rsidRDefault="00B50701" w:rsidP="00E20308">
      <w:pPr>
        <w:spacing w:before="240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B4E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</w:p>
    <w:sectPr w:rsidR="00A26D28" w:rsidRPr="003B4EBF" w:rsidSect="00D634B2">
      <w:pgSz w:w="16834" w:h="11909" w:orient="landscape"/>
      <w:pgMar w:top="1135" w:right="1440" w:bottom="170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28"/>
    <w:rsid w:val="003B4EBF"/>
    <w:rsid w:val="008D0922"/>
    <w:rsid w:val="00A26D28"/>
    <w:rsid w:val="00B50701"/>
    <w:rsid w:val="00D179E6"/>
    <w:rsid w:val="00D634B2"/>
    <w:rsid w:val="00E2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BEFC"/>
  <w15:docId w15:val="{C5E2DD11-A5F2-4D91-B6AC-646A189D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8453</Words>
  <Characters>48185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2025-09-15T11:04:00Z</dcterms:created>
  <dcterms:modified xsi:type="dcterms:W3CDTF">2025-10-09T13:20:00Z</dcterms:modified>
</cp:coreProperties>
</file>