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B5" w:rsidRPr="00856EFB" w:rsidRDefault="007534B5" w:rsidP="007534B5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534B5" w:rsidRPr="000912C1" w:rsidRDefault="007534B5" w:rsidP="007534B5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3AAD" wp14:editId="54AAEBB8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BD0D4B" w:rsidRPr="002D397E" w:rsidTr="007534B5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BD0D4B" w:rsidRPr="0020420B" w:rsidRDefault="00BD0D4B" w:rsidP="007534B5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BD0D4B" w:rsidRPr="002C5377" w:rsidTr="007534B5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BD0D4B" w:rsidRPr="002C5377" w:rsidRDefault="00BD0D4B" w:rsidP="007534B5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476B35" wp14:editId="0EE8B57C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BD0D4B" w:rsidRPr="002C5377" w:rsidRDefault="00BD0D4B" w:rsidP="007534B5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BD0D4B" w:rsidRPr="002C5377" w:rsidRDefault="00BD0D4B" w:rsidP="007534B5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BD0D4B" w:rsidRPr="002C5377" w:rsidRDefault="00BD0D4B" w:rsidP="007534B5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0D4B" w:rsidRPr="002C5377" w:rsidRDefault="00BD0D4B" w:rsidP="007534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3A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BD0D4B" w:rsidRPr="002D397E" w:rsidTr="007534B5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BD0D4B" w:rsidRPr="0020420B" w:rsidRDefault="00BD0D4B" w:rsidP="007534B5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BD0D4B" w:rsidRPr="002C5377" w:rsidTr="007534B5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BD0D4B" w:rsidRPr="002C5377" w:rsidRDefault="00BD0D4B" w:rsidP="007534B5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76B35" wp14:editId="0EE8B57C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BD0D4B" w:rsidRPr="002C5377" w:rsidRDefault="00BD0D4B" w:rsidP="007534B5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BD0D4B" w:rsidRPr="002C5377" w:rsidRDefault="00BD0D4B" w:rsidP="007534B5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BD0D4B" w:rsidRPr="002C5377" w:rsidRDefault="00BD0D4B" w:rsidP="007534B5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0D4B" w:rsidRPr="002C5377" w:rsidRDefault="00BD0D4B" w:rsidP="007534B5"/>
                  </w:txbxContent>
                </v:textbox>
              </v:shape>
            </w:pict>
          </mc:Fallback>
        </mc:AlternateContent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2112"/>
      </w:tblGrid>
      <w:tr w:rsidR="007534B5" w:rsidRPr="00155914" w:rsidTr="007534B5">
        <w:trPr>
          <w:jc w:val="right"/>
        </w:trPr>
        <w:tc>
          <w:tcPr>
            <w:tcW w:w="3828" w:type="dxa"/>
            <w:gridSpan w:val="2"/>
          </w:tcPr>
          <w:p w:rsidR="007534B5" w:rsidRPr="00155914" w:rsidRDefault="007534B5" w:rsidP="007534B5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7534B5" w:rsidRPr="000912C1" w:rsidTr="007534B5">
        <w:trPr>
          <w:jc w:val="right"/>
        </w:trPr>
        <w:tc>
          <w:tcPr>
            <w:tcW w:w="3828" w:type="dxa"/>
            <w:gridSpan w:val="2"/>
          </w:tcPr>
          <w:p w:rsidR="007534B5" w:rsidRPr="000912C1" w:rsidRDefault="007534B5" w:rsidP="007534B5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7534B5" w:rsidRPr="004010B8" w:rsidTr="007534B5">
        <w:trPr>
          <w:trHeight w:val="1419"/>
          <w:jc w:val="right"/>
        </w:trPr>
        <w:tc>
          <w:tcPr>
            <w:tcW w:w="1716" w:type="dxa"/>
            <w:vAlign w:val="center"/>
          </w:tcPr>
          <w:p w:rsidR="007534B5" w:rsidRPr="004010B8" w:rsidRDefault="007534B5" w:rsidP="007534B5">
            <w:pPr>
              <w:pStyle w:val="a7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7534B5" w:rsidRPr="004010B8" w:rsidRDefault="00E47DFD" w:rsidP="007534B5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91026D" wp14:editId="7716D5F4">
                  <wp:simplePos x="0" y="0"/>
                  <wp:positionH relativeFrom="column">
                    <wp:posOffset>-168453</wp:posOffset>
                  </wp:positionH>
                  <wp:positionV relativeFrom="paragraph">
                    <wp:posOffset>151765</wp:posOffset>
                  </wp:positionV>
                  <wp:extent cx="394335" cy="693420"/>
                  <wp:effectExtent l="0" t="0" r="5715" b="0"/>
                  <wp:wrapNone/>
                  <wp:docPr id="2" name="Рисунок 2" descr="C:\Users\user\Pictures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Pictures\001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34B5" w:rsidRPr="004010B8" w:rsidRDefault="007534B5" w:rsidP="007534B5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7534B5" w:rsidRPr="004010B8" w:rsidRDefault="007534B5" w:rsidP="007534B5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7534B5" w:rsidRPr="004010B8" w:rsidRDefault="007534B5" w:rsidP="007534B5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25.12.2024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7534B5" w:rsidRDefault="007534B5" w:rsidP="007534B5">
      <w:pPr>
        <w:jc w:val="center"/>
        <w:rPr>
          <w:b/>
          <w:color w:val="FF0000"/>
        </w:rPr>
      </w:pPr>
    </w:p>
    <w:p w:rsidR="007534B5" w:rsidRDefault="007534B5" w:rsidP="007534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0EF" w:rsidRDefault="007534B5">
      <w:pPr>
        <w:spacing w:line="240" w:lineRule="auto"/>
        <w:ind w:left="-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CD70EF" w:rsidRDefault="007534B5">
      <w:pPr>
        <w:spacing w:line="240" w:lineRule="auto"/>
        <w:ind w:left="-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январь 2025 года</w:t>
      </w:r>
    </w:p>
    <w:p w:rsidR="00CD70EF" w:rsidRDefault="007534B5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>Зимние каникулы с 29.12.2024 г. по 08.01.2025 г. (11 календарных дней).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>Методические выходы в ОО по итогам проведения собеседования по повышению качества образования и подготовки к государственной итоговой аттестации 2025 года.  Отв. Горшков А.А., Коваленко И.Л.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>Работа «горячей линии» по вопросам ГИА. Отв. Михайлова Г.Н., Кауфман И.А.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>Предоставление информации (по мере поступления запросов) по проведению ГИА в 9-х и 11-х классах. Отв. Михайлова Г.Н., Кауфман И.А.</w:t>
      </w:r>
    </w:p>
    <w:p w:rsidR="007534B5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>Сбор документов (до 14.01) для согласования специальных условий проведения и оценивания итогового собеседования для лиц с ограниченными возможностями здоровья, детей-инвалидов и инвалидов. Отв. Кауфман И.А.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 xml:space="preserve">Международный конкурс сочинений «Без срока давности»: школьный этап (до 17.01.2025 г.), муниципальный этап (с 20.01.2025 по 05.02.2025 г.). Отв. </w:t>
      </w:r>
      <w:proofErr w:type="spellStart"/>
      <w:r w:rsidRPr="007534B5">
        <w:t>Вороничева</w:t>
      </w:r>
      <w:proofErr w:type="spellEnd"/>
      <w:r w:rsidRPr="007534B5">
        <w:t xml:space="preserve"> Е.М., Лавров Д.С.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 xml:space="preserve">Конкурс видеороликов на антикоррупционную тематику «Мы за честную Россию без коррупции»: школьный этап (с 09.12.202 г. по 24.01.2025 г.), муниципальный этап (с 27.01. по 14.02.2025 г.) Отв. </w:t>
      </w:r>
      <w:proofErr w:type="spellStart"/>
      <w:r w:rsidRPr="007534B5">
        <w:t>Вороничева</w:t>
      </w:r>
      <w:proofErr w:type="spellEnd"/>
      <w:r w:rsidRPr="007534B5">
        <w:t xml:space="preserve"> Е.М., Лавров Д.С.</w:t>
      </w:r>
    </w:p>
    <w:p w:rsidR="00CD70EF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 xml:space="preserve">Школьный этап Международного конкурса-фестиваля декоративно-прикладного творчества «Пасхальное яйцо-2025» с 15.01.2025 по 30.01.2025. Отв. </w:t>
      </w:r>
      <w:proofErr w:type="spellStart"/>
      <w:r w:rsidRPr="007534B5">
        <w:t>Вороничева</w:t>
      </w:r>
      <w:proofErr w:type="spellEnd"/>
      <w:r w:rsidRPr="007534B5">
        <w:t xml:space="preserve"> Е.М., Лавров Д.С.</w:t>
      </w:r>
    </w:p>
    <w:p w:rsidR="00606B60" w:rsidRPr="007534B5" w:rsidRDefault="00606B60" w:rsidP="002D7BB4">
      <w:pPr>
        <w:pStyle w:val="a8"/>
        <w:numPr>
          <w:ilvl w:val="0"/>
          <w:numId w:val="1"/>
        </w:numPr>
      </w:pPr>
      <w:r w:rsidRPr="00606B60">
        <w:t xml:space="preserve">Всероссийский образовательный проект в сфере информационных технологий «Урок цифры. </w:t>
      </w:r>
      <w:proofErr w:type="spellStart"/>
      <w:r w:rsidRPr="00606B60">
        <w:t>Кибербезопасность</w:t>
      </w:r>
      <w:proofErr w:type="spellEnd"/>
      <w:r w:rsidRPr="00606B60">
        <w:t xml:space="preserve"> и искусственный интеллект»</w:t>
      </w:r>
      <w:r>
        <w:t xml:space="preserve"> с </w:t>
      </w:r>
      <w:proofErr w:type="gramStart"/>
      <w:r w:rsidRPr="00606B60">
        <w:t>13.01</w:t>
      </w:r>
      <w:r w:rsidR="00332F6E">
        <w:t>.</w:t>
      </w:r>
      <w:r w:rsidR="007E0C19">
        <w:t>20</w:t>
      </w:r>
      <w:r w:rsidR="00332F6E">
        <w:t>25</w:t>
      </w:r>
      <w:r w:rsidR="007E0C19">
        <w:t xml:space="preserve"> </w:t>
      </w:r>
      <w:r w:rsidR="00332F6E">
        <w:t xml:space="preserve"> по</w:t>
      </w:r>
      <w:proofErr w:type="gramEnd"/>
      <w:r w:rsidR="00332F6E">
        <w:t xml:space="preserve"> </w:t>
      </w:r>
      <w:r w:rsidRPr="00606B60">
        <w:t>02.02</w:t>
      </w:r>
      <w:r w:rsidR="00332F6E">
        <w:t>.</w:t>
      </w:r>
      <w:r w:rsidR="007E0C19">
        <w:t>20</w:t>
      </w:r>
      <w:r w:rsidR="00332F6E">
        <w:t xml:space="preserve">25. </w:t>
      </w:r>
      <w:r w:rsidR="00332F6E" w:rsidRPr="00332F6E">
        <w:t xml:space="preserve">Отв. </w:t>
      </w:r>
      <w:proofErr w:type="spellStart"/>
      <w:r w:rsidR="00332F6E" w:rsidRPr="00332F6E">
        <w:t>Вороничева</w:t>
      </w:r>
      <w:proofErr w:type="spellEnd"/>
      <w:r w:rsidR="00332F6E" w:rsidRPr="00332F6E">
        <w:t xml:space="preserve"> Е.М., Лавров Д.С.</w:t>
      </w:r>
      <w:r w:rsidR="002D7BB4">
        <w:t>,</w:t>
      </w:r>
      <w:r w:rsidR="002D7BB4" w:rsidRPr="002D7BB4">
        <w:t xml:space="preserve"> </w:t>
      </w:r>
      <w:r w:rsidR="002D7BB4">
        <w:t>р</w:t>
      </w:r>
      <w:r w:rsidR="002D7BB4" w:rsidRPr="002D7BB4">
        <w:t>уководители ОО</w:t>
      </w:r>
      <w:r w:rsidR="002D7BB4">
        <w:t>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 xml:space="preserve">Сдача отчетов по форме 85-к (дошкольные образовательные организации, школы с дошкольными отделениями) с 09.01.2025 по 24.01.2025 г. Отв. </w:t>
      </w:r>
      <w:proofErr w:type="spellStart"/>
      <w:r w:rsidRPr="007534B5">
        <w:t>Кошеварникова</w:t>
      </w:r>
      <w:proofErr w:type="spellEnd"/>
      <w:r w:rsidRPr="007534B5">
        <w:t xml:space="preserve"> Н.В.</w:t>
      </w:r>
    </w:p>
    <w:p w:rsidR="00CD70EF" w:rsidRPr="004E035D" w:rsidRDefault="007534B5" w:rsidP="007534B5">
      <w:pPr>
        <w:pStyle w:val="a8"/>
        <w:numPr>
          <w:ilvl w:val="0"/>
          <w:numId w:val="1"/>
        </w:numPr>
        <w:jc w:val="both"/>
      </w:pPr>
      <w:r w:rsidRPr="004E035D">
        <w:t xml:space="preserve">Сдача годовой финансовой отчетности по графику комитета финансов. Отв. Казанцева Е.П., </w:t>
      </w:r>
      <w:proofErr w:type="spellStart"/>
      <w:r w:rsidRPr="004E035D">
        <w:t>Храпонова</w:t>
      </w:r>
      <w:proofErr w:type="spellEnd"/>
      <w:r w:rsidRPr="004E035D">
        <w:t xml:space="preserve"> О.Л.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proofErr w:type="gramStart"/>
      <w:r w:rsidRPr="004E035D">
        <w:t>Межмуниципальный  конкурс</w:t>
      </w:r>
      <w:proofErr w:type="gramEnd"/>
      <w:r w:rsidRPr="004E035D">
        <w:t xml:space="preserve"> проектов </w:t>
      </w:r>
      <w:r w:rsidRPr="007534B5">
        <w:t xml:space="preserve">на английском языке с 09.01.2024 по 28.02.2025 г. Отв. Абросимова С.Н., Ерохина С.Б. 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</w:pPr>
      <w:r w:rsidRPr="007534B5">
        <w:t xml:space="preserve">КПК «ЛГУ им. А.С. Пушкина» на базе </w:t>
      </w:r>
      <w:proofErr w:type="spellStart"/>
      <w:r w:rsidRPr="007534B5">
        <w:t>Киришского</w:t>
      </w:r>
      <w:proofErr w:type="spellEnd"/>
      <w:r w:rsidRPr="007534B5">
        <w:t xml:space="preserve"> района, ДОТ. Отв. Абросимова С.Н., Ерохина С.Б., участники – педагогические работники МППС, КСОШ №3, </w:t>
      </w:r>
      <w:proofErr w:type="spellStart"/>
      <w:r w:rsidRPr="007534B5">
        <w:t>Глажевская</w:t>
      </w:r>
      <w:proofErr w:type="spellEnd"/>
      <w:r w:rsidRPr="007534B5">
        <w:t xml:space="preserve"> С</w:t>
      </w:r>
      <w:r w:rsidR="003C4487">
        <w:t>ОШ, ДДЮТ, д/с №16, д/с №21, МУК</w:t>
      </w:r>
      <w:r w:rsidRPr="007534B5">
        <w:t>.</w:t>
      </w:r>
    </w:p>
    <w:p w:rsidR="00CD70EF" w:rsidRDefault="00CD70EF" w:rsidP="007534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4F00" w:rsidRPr="000B4F00" w:rsidRDefault="000B4F00" w:rsidP="007534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70EF" w:rsidRPr="007534B5" w:rsidRDefault="007534B5" w:rsidP="007534B5">
      <w:pPr>
        <w:pStyle w:val="a8"/>
        <w:jc w:val="both"/>
        <w:rPr>
          <w:i/>
          <w:highlight w:val="white"/>
          <w:u w:val="single"/>
        </w:rPr>
      </w:pPr>
      <w:r w:rsidRPr="007534B5">
        <w:rPr>
          <w:i/>
          <w:highlight w:val="white"/>
          <w:u w:val="single"/>
        </w:rPr>
        <w:lastRenderedPageBreak/>
        <w:t>Территориальная психолого-медико-педагогическая комиссия (</w:t>
      </w:r>
      <w:proofErr w:type="spellStart"/>
      <w:r w:rsidRPr="007534B5">
        <w:rPr>
          <w:i/>
          <w:highlight w:val="white"/>
          <w:u w:val="single"/>
        </w:rPr>
        <w:t>Отв.Мазуренко</w:t>
      </w:r>
      <w:proofErr w:type="spellEnd"/>
      <w:r w:rsidRPr="007534B5">
        <w:rPr>
          <w:i/>
          <w:highlight w:val="white"/>
          <w:u w:val="single"/>
        </w:rPr>
        <w:t xml:space="preserve"> Н.Н.):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  <w:rPr>
          <w:highlight w:val="white"/>
        </w:rPr>
      </w:pPr>
      <w:r w:rsidRPr="007534B5">
        <w:rPr>
          <w:highlight w:val="white"/>
        </w:rPr>
        <w:t>Выдача бланков на прохождение медицинского обследования для Территориальной психолого-медико-педагогической комиссии - по понедельникам с 16.00 до 18.00.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  <w:rPr>
          <w:highlight w:val="white"/>
        </w:rPr>
      </w:pPr>
      <w:r w:rsidRPr="007534B5">
        <w:rPr>
          <w:highlight w:val="white"/>
        </w:rPr>
        <w:t>Территориальная психолого-медико-педагогическая комиссия - 15, 22, 29 января с 13.00 до 18.00.</w:t>
      </w:r>
    </w:p>
    <w:p w:rsidR="00CD70EF" w:rsidRPr="007534B5" w:rsidRDefault="007534B5" w:rsidP="007534B5">
      <w:pPr>
        <w:pStyle w:val="a8"/>
        <w:numPr>
          <w:ilvl w:val="0"/>
          <w:numId w:val="1"/>
        </w:numPr>
        <w:jc w:val="both"/>
        <w:rPr>
          <w:highlight w:val="white"/>
        </w:rPr>
      </w:pPr>
      <w:r w:rsidRPr="007534B5">
        <w:rPr>
          <w:highlight w:val="white"/>
        </w:rPr>
        <w:t>Прием документов для обследования ребенка в Территориальной психолого-медико-педагогической комиссии (ТПМПК) - по четвергам с 17.30 до 19.30.</w:t>
      </w:r>
    </w:p>
    <w:p w:rsidR="00CD70EF" w:rsidRDefault="007534B5" w:rsidP="007534B5">
      <w:pPr>
        <w:pStyle w:val="a8"/>
        <w:numPr>
          <w:ilvl w:val="0"/>
          <w:numId w:val="1"/>
        </w:numPr>
        <w:jc w:val="both"/>
        <w:rPr>
          <w:highlight w:val="white"/>
        </w:rPr>
      </w:pPr>
      <w:r w:rsidRPr="007534B5">
        <w:rPr>
          <w:highlight w:val="white"/>
        </w:rPr>
        <w:t xml:space="preserve">Выход специалистов </w:t>
      </w:r>
      <w:proofErr w:type="gramStart"/>
      <w:r w:rsidRPr="007534B5">
        <w:rPr>
          <w:highlight w:val="white"/>
        </w:rPr>
        <w:t>ТПМПК  в</w:t>
      </w:r>
      <w:proofErr w:type="gramEnd"/>
      <w:r w:rsidRPr="007534B5">
        <w:rPr>
          <w:highlight w:val="white"/>
        </w:rPr>
        <w:t xml:space="preserve">  МОУ «КСОШ № 3»  по отслеживанию динамики обучения обучающихся  первого  класса по  АООП  НОО с задержкой психического развития (вариант 7.2) - 30 января в 12.00.</w:t>
      </w:r>
    </w:p>
    <w:p w:rsidR="001D25C5" w:rsidRDefault="001D25C5" w:rsidP="001D25C5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C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Контроль:</w:t>
      </w:r>
    </w:p>
    <w:p w:rsidR="001D25C5" w:rsidRPr="001D25C5" w:rsidRDefault="001D25C5" w:rsidP="001D25C5">
      <w:pPr>
        <w:pStyle w:val="a8"/>
        <w:numPr>
          <w:ilvl w:val="0"/>
          <w:numId w:val="3"/>
        </w:numPr>
        <w:jc w:val="both"/>
        <w:rPr>
          <w:rFonts w:eastAsia="Arial"/>
          <w:highlight w:val="white"/>
        </w:rPr>
      </w:pPr>
      <w:r w:rsidRPr="001D25C5">
        <w:t>Контрольное мероприятие по оце</w:t>
      </w:r>
      <w:r>
        <w:t>нке деятельности руководителя МОУ «КСОШ №3</w:t>
      </w:r>
      <w:r w:rsidRPr="001D25C5">
        <w:t>» по вопросам функционирования организации. Отв. Кауфман И.А.</w:t>
      </w:r>
    </w:p>
    <w:p w:rsidR="001D25C5" w:rsidRPr="001D25C5" w:rsidRDefault="001D25C5" w:rsidP="001D25C5">
      <w:pPr>
        <w:ind w:left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D70EF" w:rsidRDefault="007534B5">
      <w:pPr>
        <w:spacing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642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125"/>
        <w:gridCol w:w="1860"/>
        <w:gridCol w:w="2427"/>
      </w:tblGrid>
      <w:tr w:rsidR="00CD70EF" w:rsidTr="00A30F07">
        <w:trPr>
          <w:trHeight w:val="675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Default="007534B5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Default="007534B5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Default="007534B5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Default="007534B5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70EF" w:rsidTr="00A30F07">
        <w:trPr>
          <w:trHeight w:val="871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B3C" w:rsidRPr="003C4487" w:rsidRDefault="00A6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487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A61B3C" w:rsidRPr="003C4487" w:rsidRDefault="00A6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487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CD70EF" w:rsidRPr="003C4487" w:rsidRDefault="007534B5">
            <w:pPr>
              <w:rPr>
                <w:rFonts w:ascii="Times New Roman" w:eastAsia="Times New Roman" w:hAnsi="Times New Roman" w:cs="Times New Roman"/>
              </w:rPr>
            </w:pPr>
            <w:r w:rsidRPr="003C4487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6031D6">
            <w:pPr>
              <w:spacing w:line="240" w:lineRule="auto"/>
              <w:ind w:left="10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(темы согласно сайту https://razgovor.edsoo.ru/)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A61B3C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CD70EF" w:rsidRPr="00A61B3C" w:rsidRDefault="007534B5" w:rsidP="00A61B3C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1057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6031D6">
            <w:pPr>
              <w:spacing w:line="240" w:lineRule="auto"/>
              <w:ind w:left="10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0F0B3B">
            <w:pPr>
              <w:spacing w:line="240" w:lineRule="auto"/>
              <w:ind w:left="141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7534B5" w:rsidRPr="00A61B3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monitoring-mpps@mail.ru</w:t>
              </w:r>
            </w:hyperlink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Ю.В.</w:t>
            </w:r>
          </w:p>
        </w:tc>
      </w:tr>
      <w:tr w:rsidR="00CD70EF" w:rsidTr="00A30F07">
        <w:trPr>
          <w:trHeight w:val="82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A61B3C" w:rsidRDefault="007534B5" w:rsidP="006031D6">
            <w:pPr>
              <w:widowControl w:val="0"/>
              <w:spacing w:line="240" w:lineRule="auto"/>
              <w:ind w:left="10" w:right="72"/>
              <w:jc w:val="both"/>
              <w:rPr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(8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A61B3C" w:rsidRDefault="007534B5">
            <w:pPr>
              <w:widowControl w:val="0"/>
              <w:jc w:val="center"/>
              <w:rPr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№7 17.30-19.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865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A61B3C" w:rsidRDefault="007534B5" w:rsidP="006031D6">
            <w:pPr>
              <w:widowControl w:val="0"/>
              <w:spacing w:line="240" w:lineRule="auto"/>
              <w:ind w:left="10" w:right="72"/>
              <w:jc w:val="both"/>
              <w:rPr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A61B3C" w:rsidRDefault="00A61B3C">
            <w:pPr>
              <w:widowControl w:val="0"/>
              <w:jc w:val="center"/>
              <w:rPr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18.00-19.</w:t>
            </w:r>
            <w:r w:rsidR="007534B5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909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A61B3C" w:rsidRDefault="007534B5" w:rsidP="006031D6">
            <w:pPr>
              <w:widowControl w:val="0"/>
              <w:spacing w:line="240" w:lineRule="auto"/>
              <w:ind w:left="10" w:right="72"/>
              <w:jc w:val="both"/>
              <w:rPr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A61B3C" w:rsidRDefault="00A61B3C" w:rsidP="00A61B3C">
            <w:pPr>
              <w:widowControl w:val="0"/>
              <w:jc w:val="center"/>
              <w:rPr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00-19.</w:t>
            </w:r>
            <w:r w:rsidR="007534B5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A61B3C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1D25C5">
        <w:trPr>
          <w:trHeight w:val="162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6031D6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лицами, ответственными за работу с одаренными детьми, по вопросам проведения регионального этапа всероссийской олимпиады школьников в 2024-2025 учебном году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CD70EF" w:rsidRPr="00A61B3C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1D25C5">
        <w:trPr>
          <w:trHeight w:val="9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6031D6" w:rsidRDefault="007534B5" w:rsidP="00A61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6031D6" w:rsidRDefault="0075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учителей, преподающих курсы «ОРКСЭ» и «ОДНКНР»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CD70EF" w:rsidRPr="00A61B3C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CD70EF" w:rsidRPr="00A61B3C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D70EF" w:rsidRPr="00A61B3C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A6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D70EF" w:rsidTr="00A30F07">
        <w:trPr>
          <w:trHeight w:val="105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A61B3C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искусству (мировой художественной культуре)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3C4487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Е.М.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986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A61B3C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Малая областная олимпиада школьников Ленинградской области по искусству (мировой художественной культуре)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A61B3C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CD70EF" w:rsidRPr="005506EB" w:rsidRDefault="007534B5" w:rsidP="00A61B3C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CD70EF" w:rsidTr="00A30F07">
        <w:trPr>
          <w:trHeight w:val="67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6031D6">
            <w:pPr>
              <w:widowControl w:val="0"/>
              <w:spacing w:line="240" w:lineRule="auto"/>
              <w:ind w:right="72"/>
              <w:jc w:val="both"/>
              <w:rPr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widowControl w:val="0"/>
              <w:jc w:val="center"/>
              <w:rPr>
                <w:sz w:val="26"/>
                <w:szCs w:val="26"/>
              </w:rPr>
            </w:pPr>
            <w:r w:rsidRPr="005506EB">
              <w:rPr>
                <w:rFonts w:ascii="Times New Roman" w:eastAsia="Times New Roman" w:hAnsi="Times New Roman" w:cs="Times New Roman"/>
                <w:sz w:val="26"/>
                <w:szCs w:val="26"/>
              </w:rPr>
              <w:t>КСОШ №8 15.15-16.45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чева</w:t>
            </w:r>
            <w:proofErr w:type="spellEnd"/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CD70EF" w:rsidTr="00A30F07">
        <w:trPr>
          <w:trHeight w:val="773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6031D6">
            <w:pPr>
              <w:widowControl w:val="0"/>
              <w:spacing w:line="240" w:lineRule="auto"/>
              <w:ind w:right="72"/>
              <w:jc w:val="both"/>
              <w:rPr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widowControl w:val="0"/>
              <w:jc w:val="center"/>
              <w:rPr>
                <w:sz w:val="26"/>
                <w:szCs w:val="26"/>
              </w:rPr>
            </w:pPr>
            <w:r w:rsidRPr="005506EB">
              <w:rPr>
                <w:rFonts w:ascii="Times New Roman" w:eastAsia="Times New Roman" w:hAnsi="Times New Roman" w:cs="Times New Roman"/>
                <w:sz w:val="26"/>
                <w:szCs w:val="26"/>
              </w:rPr>
              <w:t>КСОШ №8 17.00-18.30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CD70EF" w:rsidTr="00A30F07">
        <w:trPr>
          <w:trHeight w:val="87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13-14.01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A61B3C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испанскому языку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</w:p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773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72"/>
              <w:jc w:val="both"/>
              <w:rPr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1B3C" w:rsidRPr="005506EB" w:rsidRDefault="00A61B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CD70EF" w:rsidRPr="005506EB" w:rsidRDefault="00A61B3C">
            <w:pPr>
              <w:widowControl w:val="0"/>
              <w:jc w:val="center"/>
              <w:rPr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17.00-18.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A61B3C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A61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75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213"/>
              <w:jc w:val="both"/>
              <w:rPr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A61B3C">
            <w:pPr>
              <w:widowControl w:val="0"/>
              <w:jc w:val="center"/>
              <w:rPr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 3 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="00A61B3C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94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подготовки к районной конференции по биоразнообразию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CD70EF" w:rsidRPr="005506EB" w:rsidRDefault="007534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D70EF" w:rsidRPr="005506EB" w:rsidRDefault="007534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CD70EF" w:rsidTr="001D25C5">
        <w:trPr>
          <w:trHeight w:val="930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6031D6">
            <w:pPr>
              <w:widowControl w:val="0"/>
              <w:spacing w:line="240" w:lineRule="auto"/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CD70EF" w:rsidRPr="005506EB" w:rsidRDefault="007534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6031D6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1D25C5">
        <w:trPr>
          <w:trHeight w:val="8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6031D6">
            <w:pPr>
              <w:widowControl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6031D6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74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Семинар-совещание муниципального методического актива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widowControl w:val="0"/>
              <w:spacing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CD70EF" w:rsidRPr="005506EB" w:rsidRDefault="007534B5" w:rsidP="006031D6">
            <w:pPr>
              <w:widowControl w:val="0"/>
              <w:spacing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CD70EF" w:rsidRPr="005506EB" w:rsidRDefault="007534B5" w:rsidP="006031D6">
            <w:pPr>
              <w:widowControl w:val="0"/>
              <w:spacing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ind w:left="-28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D70EF" w:rsidRPr="005506EB" w:rsidRDefault="007534B5" w:rsidP="006031D6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CD70EF" w:rsidTr="00A30F07">
        <w:trPr>
          <w:trHeight w:val="1125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семинар по подготовке к районному фестивалю детского творчества «</w:t>
            </w: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CD70EF" w:rsidRPr="005506EB" w:rsidRDefault="007534B5" w:rsidP="006031D6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. №310</w:t>
            </w:r>
          </w:p>
          <w:p w:rsidR="00CD70EF" w:rsidRPr="005506EB" w:rsidRDefault="007534B5" w:rsidP="006031D6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81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астрономии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6031D6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88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1D6" w:rsidRPr="005506EB" w:rsidRDefault="007534B5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CD70EF" w:rsidRPr="005506EB" w:rsidRDefault="006031D6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800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31D6" w:rsidRPr="005506EB" w:rsidRDefault="007534B5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CD70EF" w:rsidRPr="005506EB" w:rsidRDefault="006031D6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30-20.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1110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CD70EF" w:rsidRPr="005506EB" w:rsidRDefault="006031D6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00 дистанционное подключение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890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 17.30-19.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6031D6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77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5506EB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090E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5506EB"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ороничева</w:t>
            </w:r>
            <w:proofErr w:type="spellEnd"/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="006031D6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89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6031D6" w:rsidP="006031D6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конференция, посвящённая Международному Дню охраны биоразнообразия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CD70EF" w:rsidRPr="005506EB" w:rsidRDefault="007534B5" w:rsidP="006031D6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CD70EF" w:rsidRPr="005506EB" w:rsidRDefault="007534B5" w:rsidP="006031D6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CD70EF" w:rsidRPr="005506EB" w:rsidRDefault="007534B5" w:rsidP="00603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133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60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Семинар-консультация «От 1-го к 4-му: идем к </w:t>
            </w: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результатам» для учителей 2-4 классов, молодых педагогов начальной школы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55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CD70EF" w:rsidRPr="005506EB" w:rsidRDefault="007534B5" w:rsidP="0055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CD70EF" w:rsidRPr="005506EB" w:rsidRDefault="007534B5" w:rsidP="00550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ind w:left="-28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D70EF" w:rsidRPr="005506EB" w:rsidRDefault="007534B5" w:rsidP="00603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2F4ABA" w:rsidTr="00BD0D4B">
        <w:trPr>
          <w:trHeight w:val="133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BA" w:rsidRPr="00EA24E6" w:rsidRDefault="002F4ABA" w:rsidP="002F4A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BA" w:rsidRPr="00EA24E6" w:rsidRDefault="002F4ABA" w:rsidP="002F4ABA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Малая областная олимпиада школьников Ленинградской области по обществознанию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BA" w:rsidRPr="00EA24E6" w:rsidRDefault="002F4ABA" w:rsidP="002F4ABA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</w:t>
            </w:r>
          </w:p>
          <w:p w:rsidR="002F4ABA" w:rsidRPr="00EA24E6" w:rsidRDefault="002F4ABA" w:rsidP="002F4ABA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«Интеллект»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BA" w:rsidRPr="00EA24E6" w:rsidRDefault="002F4ABA" w:rsidP="002F4A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Лавров Д.С.</w:t>
            </w:r>
          </w:p>
          <w:p w:rsidR="002F4ABA" w:rsidRPr="00EA24E6" w:rsidRDefault="002F4ABA" w:rsidP="002F4A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CD70EF" w:rsidTr="00A30F07">
        <w:trPr>
          <w:trHeight w:val="1110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16-17.01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7534B5" w:rsidP="005506EB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CD70EF" w:rsidRPr="005506EB" w:rsidRDefault="007534B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5506EB" w:rsidRDefault="005506EB" w:rsidP="00550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4B5"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CD70EF" w:rsidRPr="005506EB" w:rsidRDefault="007534B5" w:rsidP="00550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D70EF" w:rsidTr="00A30F07">
        <w:trPr>
          <w:trHeight w:val="74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EA24E6" w:rsidRDefault="00354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16-17.01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EA24E6" w:rsidRDefault="002F4ABA" w:rsidP="005506EB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Зимнего фестиваля ВФСК "ГТО"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70EF" w:rsidRDefault="002F4ABA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F4ABA" w:rsidRPr="002F4ABA" w:rsidRDefault="002F4ABA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F4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Стадион "Энергетик"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35497B" w:rsidRDefault="005506EB" w:rsidP="00354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3549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Токарев В.К.</w:t>
            </w:r>
          </w:p>
        </w:tc>
      </w:tr>
      <w:tr w:rsidR="00CD70EF" w:rsidTr="00A30F07">
        <w:trPr>
          <w:trHeight w:val="699"/>
        </w:trPr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EA24E6" w:rsidRDefault="007534B5" w:rsidP="00E62EEB">
            <w:pPr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EA24E6" w:rsidRDefault="007534B5" w:rsidP="0055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 и конкурсных материалов для участия в межмуниципальном конкурсе проектов на английском языке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EA24E6" w:rsidRDefault="007534B5" w:rsidP="0055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zinaidaizmesteva@mail.ru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0EF" w:rsidRPr="00EA24E6" w:rsidRDefault="007534B5" w:rsidP="005506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D70EF" w:rsidRPr="00EA24E6" w:rsidRDefault="007534B5" w:rsidP="005506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1D25C5" w:rsidTr="004E035D">
        <w:trPr>
          <w:trHeight w:val="699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пробный ЕГЭ по математике  профильного и базового  уровней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Тренировочная работа в формате ОГЭ по текстам </w:t>
            </w: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 (9, 11 </w:t>
            </w: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EA24E6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Т.В.</w:t>
            </w:r>
          </w:p>
        </w:tc>
      </w:tr>
      <w:tr w:rsidR="001D25C5" w:rsidTr="00A30F07">
        <w:trPr>
          <w:trHeight w:val="915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75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информатике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НИУ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ИТМО»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6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9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17.00-18.30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67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17.00-18.30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</w:t>
            </w:r>
          </w:p>
        </w:tc>
      </w:tr>
      <w:tr w:rsidR="001D25C5" w:rsidTr="00A30F07">
        <w:trPr>
          <w:trHeight w:val="86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 18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109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20-25.01</w:t>
            </w:r>
          </w:p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 уточняется)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региональной олимпиады по английскому языку для 4-6 классов </w:t>
            </w: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СоНата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EA24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D25C5" w:rsidTr="00A30F07">
        <w:trPr>
          <w:trHeight w:val="78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EA24E6" w:rsidRDefault="001D25C5" w:rsidP="001D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Тренировочная работа в формате ОГЭ по текстам </w:t>
            </w: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left="-28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EA24E6" w:rsidRDefault="001D25C5" w:rsidP="001D25C5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1D25C5" w:rsidTr="00A30F07">
        <w:trPr>
          <w:trHeight w:val="31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1D25C5" w:rsidRPr="00EA24E6" w:rsidRDefault="001D25C5" w:rsidP="001D25C5">
            <w:pPr>
              <w:spacing w:line="240" w:lineRule="auto"/>
              <w:ind w:left="-28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EA24E6" w:rsidRDefault="001D25C5" w:rsidP="001D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Семинар-консультация для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заместителей по ВР и советников по воспитательной работе по вопросам организации психологической службы в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Сергеева С.Ф.</w:t>
            </w:r>
          </w:p>
        </w:tc>
      </w:tr>
      <w:tr w:rsidR="001D25C5" w:rsidTr="00A30F07">
        <w:trPr>
          <w:trHeight w:val="848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21-22.01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химии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СПбГУ»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01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отборочная интеллектуальная игра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</w:p>
          <w:p w:rsidR="001D25C5" w:rsidRPr="00EA24E6" w:rsidRDefault="001D25C5" w:rsidP="001D25C5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5C5" w:rsidTr="00A30F07">
        <w:trPr>
          <w:trHeight w:val="77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7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4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17.00 -18.30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3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 18.30-20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3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ind w:left="1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</w:p>
          <w:p w:rsidR="001D25C5" w:rsidRPr="00EA24E6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00 дистанционное подключение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126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–практикум «Учебная медиация»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D25C5" w:rsidRPr="00EA24E6" w:rsidRDefault="001D25C5" w:rsidP="001D25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1D25C5" w:rsidRPr="00EA24E6" w:rsidRDefault="001D25C5" w:rsidP="001D25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EA24E6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1D25C5" w:rsidRPr="00EA24E6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1D25C5" w:rsidRPr="00EA24E6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</w:p>
        </w:tc>
      </w:tr>
      <w:tr w:rsidR="001D25C5" w:rsidTr="00A30F07">
        <w:trPr>
          <w:trHeight w:val="921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left="141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КИНЕФ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D25C5" w:rsidRPr="00EA24E6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9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русскому языку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1D25C5" w:rsidRPr="00EA24E6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93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русскому языку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EA24E6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</w:t>
            </w:r>
          </w:p>
          <w:p w:rsidR="001D25C5" w:rsidRPr="00EA24E6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«Интеллект»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EA24E6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отборочная интеллектуальная игра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</w:p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1D25C5" w:rsidTr="00A30F07">
        <w:trPr>
          <w:trHeight w:val="927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 17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30-19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1005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18.00-19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1005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ind w:left="-28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ОО в график районных декад открытых уроков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https://disk.yandex.ru/i/rGuibsOeQXPBdg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1D25C5" w:rsidTr="00A30F07">
        <w:trPr>
          <w:trHeight w:val="84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24-25.01.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немецкому языку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1D25C5" w:rsidRPr="003055C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33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русскому языку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</w:t>
            </w:r>
          </w:p>
          <w:p w:rsidR="001D25C5" w:rsidRPr="003055C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49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(6-7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18.00-19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23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39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3055C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17.00-18.30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3055C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9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26-30.01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5-9 классов в Открытой российской интернет – олимпиаде по математике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1D25C5" w:rsidRPr="003055C7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Марко Л.И.</w:t>
            </w:r>
          </w:p>
        </w:tc>
      </w:tr>
      <w:tr w:rsidR="001D25C5" w:rsidTr="00A30F07">
        <w:trPr>
          <w:trHeight w:val="1035"/>
        </w:trPr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педагогов-психологов образовательных организаций  «Меры профилактики </w:t>
            </w:r>
            <w:proofErr w:type="spellStart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молодёжной среде»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1D25C5" w:rsidRPr="003055C7" w:rsidRDefault="001D25C5" w:rsidP="001D2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3055C7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1D25C5" w:rsidRPr="00DD2068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Сергеева С.Ф</w:t>
            </w:r>
            <w:r w:rsidR="00DD20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1D25C5" w:rsidRPr="003055C7" w:rsidRDefault="001D25C5" w:rsidP="001D25C5">
            <w:pPr>
              <w:ind w:left="-1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5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D25C5" w:rsidTr="00A30F07">
        <w:trPr>
          <w:trHeight w:val="116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27-31.01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турнир по настольному теннису среди учащихся общеобразовательных организаций </w:t>
            </w: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актовый зал</w:t>
            </w:r>
          </w:p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D25C5" w:rsidRPr="007E6F07" w:rsidRDefault="001D25C5" w:rsidP="001D25C5">
            <w:pPr>
              <w:spacing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1D25C5" w:rsidRPr="007E6F07" w:rsidRDefault="001D25C5" w:rsidP="001D25C5">
            <w:pPr>
              <w:spacing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1D25C5" w:rsidRPr="007E6F07" w:rsidRDefault="001D25C5" w:rsidP="001D25C5">
            <w:pPr>
              <w:spacing w:line="240" w:lineRule="auto"/>
              <w:ind w:left="141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D25C5" w:rsidTr="00A30F07">
        <w:trPr>
          <w:trHeight w:val="1058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27. 01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Митинг, посвященный годовщине полного освобождения Ленинграда от блокады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павшим»</w:t>
            </w:r>
          </w:p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1650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27-28.01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по физике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«Санкт-Петербургский политехнический университет Петра Великого»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01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17.00-18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4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 18.30-20.00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92"/>
        </w:trPr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Установочный семинар для педагогов-участников декад открытых уроков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D25C5" w:rsidRPr="007E6F0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1D25C5" w:rsidRPr="007E6F0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1D25C5" w:rsidRPr="007E6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1D25C5" w:rsidTr="00A30F07">
        <w:trPr>
          <w:trHeight w:val="93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отборочная интеллектуальная игра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3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3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7E6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1D25C5">
        <w:trPr>
          <w:trHeight w:val="100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29-30.01.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китайскому языку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1D25C5" w:rsidRPr="007E6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7E6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5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английскому языку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1D25C5" w:rsidRPr="001D25C5" w:rsidRDefault="001D25C5" w:rsidP="001D25C5">
            <w:pPr>
              <w:spacing w:line="240" w:lineRule="auto"/>
              <w:ind w:left="141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1D25C5">
        <w:trPr>
          <w:trHeight w:val="841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1D25C5">
        <w:trPr>
          <w:trHeight w:val="79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1D25C5">
        <w:trPr>
          <w:trHeight w:val="1092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00 дистанционное подключение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7DFD" w:rsidTr="00E47DFD">
        <w:trPr>
          <w:trHeight w:val="563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DFD" w:rsidRDefault="00E47DFD" w:rsidP="00E47D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7DFD" w:rsidRDefault="00E47DFD" w:rsidP="00E47DFD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социальных педагогов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7DFD" w:rsidRDefault="00E47DFD" w:rsidP="00E47D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E47DFD" w:rsidRDefault="00E47DFD" w:rsidP="00E47D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DFD" w:rsidRDefault="00E47DFD" w:rsidP="00E47DFD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Д.Ш.</w:t>
            </w:r>
          </w:p>
          <w:p w:rsidR="00E47DFD" w:rsidRDefault="00E47DFD" w:rsidP="00E47DFD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1D25C5" w:rsidTr="00A30F07">
        <w:trPr>
          <w:trHeight w:val="93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отборочная интеллектуальная игра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94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 17.30-19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90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A30F07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18.00-19.30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782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ind w:left="141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КИНЕФ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D25C5" w:rsidRPr="00A30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1079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телемост между ДОО: интеллектуальная игра для дошкольников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Что? Где? Когда?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латформа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МЭО Детский сад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D25C5" w:rsidRPr="00A30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D25C5" w:rsidRPr="00A30F07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Сова Л.Е.</w:t>
            </w:r>
          </w:p>
        </w:tc>
      </w:tr>
      <w:tr w:rsidR="001D25C5" w:rsidTr="00A30F07">
        <w:trPr>
          <w:trHeight w:val="896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A30F07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молодых педагогов по итогам методических выходов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A30F07" w:rsidRDefault="001D25C5" w:rsidP="001D25C5">
            <w:pPr>
              <w:spacing w:line="240" w:lineRule="auto"/>
              <w:ind w:left="-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D25C5" w:rsidRPr="00A30F07" w:rsidRDefault="001D25C5" w:rsidP="001D25C5">
            <w:pPr>
              <w:spacing w:line="240" w:lineRule="auto"/>
              <w:ind w:left="-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1D25C5" w:rsidRPr="00A30F07" w:rsidRDefault="001D25C5" w:rsidP="001D25C5">
            <w:pPr>
              <w:spacing w:line="240" w:lineRule="auto"/>
              <w:ind w:left="-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A30F07" w:rsidRDefault="001D25C5" w:rsidP="001D25C5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A30F07" w:rsidRDefault="001D25C5" w:rsidP="001D25C5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960A6" w:rsidTr="00E47DFD">
        <w:trPr>
          <w:trHeight w:val="468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A6" w:rsidRPr="00A30F07" w:rsidRDefault="00E960A6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A6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60A6" w:rsidRPr="00A30F07" w:rsidRDefault="009D078B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этап Зимнего фестиваля ВФСК "ГТО"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60A6" w:rsidRPr="00A30F07" w:rsidRDefault="009D078B" w:rsidP="008D74E4">
            <w:pPr>
              <w:spacing w:line="240" w:lineRule="auto"/>
              <w:ind w:left="-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78B">
              <w:rPr>
                <w:rFonts w:ascii="Times New Roman" w:eastAsia="Times New Roman" w:hAnsi="Times New Roman" w:cs="Times New Roman"/>
                <w:sz w:val="24"/>
                <w:szCs w:val="24"/>
              </w:rPr>
              <w:t>Кавголово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60A6" w:rsidRPr="00E960A6" w:rsidRDefault="00E960A6" w:rsidP="00E960A6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0A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9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960A6" w:rsidRPr="00A30F07" w:rsidRDefault="00E960A6" w:rsidP="00E960A6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A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1D25C5" w:rsidTr="001D25C5">
        <w:trPr>
          <w:trHeight w:val="1123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A30F07" w:rsidRDefault="001D25C5" w:rsidP="001D25C5">
            <w:pPr>
              <w:shd w:val="clear" w:color="auto" w:fill="FFFFFF"/>
              <w:spacing w:line="24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Муниципальные спортивные</w:t>
            </w:r>
          </w:p>
          <w:p w:rsidR="001D25C5" w:rsidRPr="001D25C5" w:rsidRDefault="001D25C5" w:rsidP="001D25C5">
            <w:pPr>
              <w:shd w:val="clear" w:color="auto" w:fill="FFFFFF"/>
              <w:spacing w:line="240" w:lineRule="auto"/>
              <w:ind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hAnsi="Times New Roman" w:cs="Times New Roman"/>
                <w:sz w:val="24"/>
                <w:szCs w:val="24"/>
              </w:rPr>
              <w:t>соревнования по фигурному катанию на коньках, посвященные 60-летию г. Кириши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A30F07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Ледовая арена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D25C5" w:rsidRPr="00A30F07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1D25C5" w:rsidTr="00A30F07">
        <w:trPr>
          <w:trHeight w:val="75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математическом конкурсе «Кенгуру»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-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1D25C5" w:rsidTr="00A30F07">
        <w:trPr>
          <w:trHeight w:val="911"/>
        </w:trPr>
        <w:tc>
          <w:tcPr>
            <w:tcW w:w="12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1D25C5" w:rsidRDefault="001D25C5" w:rsidP="001D25C5">
            <w:pPr>
              <w:widowControl w:val="0"/>
              <w:spacing w:line="240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25C5" w:rsidRPr="001D25C5" w:rsidRDefault="001D25C5" w:rsidP="001D25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18.00-19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F0B3B" w:rsidTr="00793AB3">
        <w:trPr>
          <w:trHeight w:val="911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B3B" w:rsidRPr="00A30F07" w:rsidRDefault="000F0B3B" w:rsidP="000F0B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0B3B" w:rsidRPr="00A30F07" w:rsidRDefault="000F0B3B" w:rsidP="000F0B3B">
            <w:pPr>
              <w:widowControl w:val="0"/>
              <w:spacing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педагогического творчества «А у нас во дворе…», посвященный 60-летию города Кириши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0B3B" w:rsidRPr="00A30F07" w:rsidRDefault="000F0B3B" w:rsidP="000F0B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0F0B3B" w:rsidRDefault="000F0B3B" w:rsidP="000F0B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0F0B3B" w:rsidRPr="00DD2068" w:rsidRDefault="000F0B3B" w:rsidP="000F0B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B3B" w:rsidRPr="00A30F07" w:rsidRDefault="000F0B3B" w:rsidP="000F0B3B">
            <w:pPr>
              <w:spacing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F0B3B" w:rsidRPr="00A30F07" w:rsidRDefault="000F0B3B" w:rsidP="000F0B3B">
            <w:pPr>
              <w:spacing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0F0B3B" w:rsidRPr="00A30F07" w:rsidRDefault="000F0B3B" w:rsidP="000F0B3B">
            <w:pPr>
              <w:spacing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A30F07">
        <w:trPr>
          <w:trHeight w:val="846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31.01 - 01.02.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D25C5" w:rsidTr="001D25C5">
        <w:trPr>
          <w:trHeight w:val="797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1D25C5" w:rsidRPr="001D25C5" w:rsidRDefault="001D25C5" w:rsidP="001D25C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5C5" w:rsidTr="001D25C5">
        <w:trPr>
          <w:trHeight w:val="89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:rsidR="001D25C5" w:rsidRPr="001D25C5" w:rsidRDefault="001D25C5" w:rsidP="001D25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1D25C5" w:rsidRPr="001D25C5" w:rsidRDefault="001D25C5" w:rsidP="001D25C5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1D25C5" w:rsidRPr="001D25C5" w:rsidRDefault="001D25C5" w:rsidP="001D25C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5C5" w:rsidTr="001D25C5">
        <w:trPr>
          <w:trHeight w:val="788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:rsidR="001D25C5" w:rsidRPr="001D25C5" w:rsidRDefault="001D25C5" w:rsidP="001D25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заместителей директоров по воспитательной работе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1D25C5" w:rsidRPr="001D25C5" w:rsidRDefault="001D25C5" w:rsidP="001D25C5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5C5" w:rsidRPr="001D25C5" w:rsidRDefault="001D25C5" w:rsidP="001D25C5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1D25C5" w:rsidRPr="001D25C5" w:rsidRDefault="001D25C5" w:rsidP="001D25C5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A48D2" w:rsidTr="001D25C5">
        <w:trPr>
          <w:trHeight w:val="788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8D2" w:rsidRPr="005A48D2" w:rsidRDefault="005A48D2" w:rsidP="005A4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4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8D2" w:rsidRPr="005A48D2" w:rsidRDefault="005A48D2" w:rsidP="005A48D2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заместителей директоров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8D2" w:rsidRPr="001D25C5" w:rsidRDefault="005A48D2" w:rsidP="005A48D2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5A48D2" w:rsidRPr="001D25C5" w:rsidRDefault="005A48D2" w:rsidP="005A48D2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8D2" w:rsidRDefault="005B3677" w:rsidP="005B3677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7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5B3677" w:rsidRPr="005B3677" w:rsidRDefault="005B3677" w:rsidP="005B3677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0B0EA3" w:rsidTr="007255F1">
        <w:trPr>
          <w:trHeight w:val="788"/>
        </w:trPr>
        <w:tc>
          <w:tcPr>
            <w:tcW w:w="1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EA3" w:rsidRPr="001D25C5" w:rsidRDefault="000B0EA3" w:rsidP="000B0E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EA3" w:rsidRPr="001D25C5" w:rsidRDefault="000B0EA3" w:rsidP="000B0EA3">
            <w:pPr>
              <w:spacing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EA3" w:rsidRPr="001D25C5" w:rsidRDefault="000B0EA3" w:rsidP="000B0EA3">
            <w:pPr>
              <w:spacing w:line="240" w:lineRule="auto"/>
              <w:ind w:left="141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EA3" w:rsidRPr="001D25C5" w:rsidRDefault="000B0EA3" w:rsidP="000B0E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0B0EA3" w:rsidRPr="001D25C5" w:rsidRDefault="000B0EA3" w:rsidP="000B0E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C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</w:tbl>
    <w:p w:rsidR="00CD70EF" w:rsidRDefault="007534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 Кауфман И.А.</w:t>
      </w:r>
    </w:p>
    <w:p w:rsidR="00CD70EF" w:rsidRDefault="007534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0EF" w:rsidRDefault="00CD70EF"/>
    <w:sectPr w:rsidR="00CD70EF" w:rsidSect="007E6F07">
      <w:pgSz w:w="11909" w:h="16834"/>
      <w:pgMar w:top="1440" w:right="1440" w:bottom="14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2140"/>
    <w:multiLevelType w:val="hybridMultilevel"/>
    <w:tmpl w:val="B4220934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C6468"/>
    <w:multiLevelType w:val="hybridMultilevel"/>
    <w:tmpl w:val="70C0EE00"/>
    <w:lvl w:ilvl="0" w:tplc="8050125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7582B58"/>
    <w:multiLevelType w:val="hybridMultilevel"/>
    <w:tmpl w:val="F9CA3D80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EF"/>
    <w:rsid w:val="00090E39"/>
    <w:rsid w:val="000B0EA3"/>
    <w:rsid w:val="000B4F00"/>
    <w:rsid w:val="000F0B3B"/>
    <w:rsid w:val="001D25C5"/>
    <w:rsid w:val="002D7BB4"/>
    <w:rsid w:val="002F4ABA"/>
    <w:rsid w:val="003055C7"/>
    <w:rsid w:val="00332F6E"/>
    <w:rsid w:val="0035497B"/>
    <w:rsid w:val="003C4487"/>
    <w:rsid w:val="004E035D"/>
    <w:rsid w:val="005506EB"/>
    <w:rsid w:val="005A48D2"/>
    <w:rsid w:val="005B3677"/>
    <w:rsid w:val="006031D6"/>
    <w:rsid w:val="00606B60"/>
    <w:rsid w:val="00694379"/>
    <w:rsid w:val="007534B5"/>
    <w:rsid w:val="007E0C19"/>
    <w:rsid w:val="007E6F07"/>
    <w:rsid w:val="008D74E4"/>
    <w:rsid w:val="009D078B"/>
    <w:rsid w:val="00A30F07"/>
    <w:rsid w:val="00A61B3C"/>
    <w:rsid w:val="00BD0D4B"/>
    <w:rsid w:val="00CD70EF"/>
    <w:rsid w:val="00DD2068"/>
    <w:rsid w:val="00E47DFD"/>
    <w:rsid w:val="00E62EEB"/>
    <w:rsid w:val="00E960A6"/>
    <w:rsid w:val="00E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A593"/>
  <w15:docId w15:val="{AAE371A8-09AE-428A-A413-ED846D4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7534B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5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7534B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ing-mpps@mail.ru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 Антон Александрович</dc:creator>
  <cp:lastModifiedBy>user</cp:lastModifiedBy>
  <cp:revision>3</cp:revision>
  <dcterms:created xsi:type="dcterms:W3CDTF">2024-12-25T13:53:00Z</dcterms:created>
  <dcterms:modified xsi:type="dcterms:W3CDTF">2024-12-25T14:07:00Z</dcterms:modified>
</cp:coreProperties>
</file>