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1B" w:rsidRPr="00856EFB" w:rsidRDefault="0028501B" w:rsidP="0028501B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28501B" w:rsidRPr="000912C1" w:rsidRDefault="0028501B" w:rsidP="0028501B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BF62F" wp14:editId="3E3033DA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E301A5" w:rsidRPr="002D397E" w:rsidTr="0028501B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E301A5" w:rsidRPr="0020420B" w:rsidRDefault="00E301A5" w:rsidP="0028501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E301A5" w:rsidRPr="002C5377" w:rsidTr="0028501B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E301A5" w:rsidRPr="002C5377" w:rsidRDefault="00E301A5" w:rsidP="0028501B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E301A5" w:rsidRPr="002C5377" w:rsidRDefault="00E301A5" w:rsidP="0028501B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C47059" wp14:editId="0216E366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E301A5" w:rsidRPr="002C5377" w:rsidRDefault="00E301A5" w:rsidP="0028501B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E301A5" w:rsidRPr="002C5377" w:rsidRDefault="00E301A5" w:rsidP="0028501B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E301A5" w:rsidRPr="002C5377" w:rsidRDefault="00E301A5" w:rsidP="0028501B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01A5" w:rsidRPr="002C5377" w:rsidRDefault="00E301A5" w:rsidP="00285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F62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E301A5" w:rsidRPr="002D397E" w:rsidTr="0028501B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E301A5" w:rsidRPr="0020420B" w:rsidRDefault="00E301A5" w:rsidP="0028501B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E301A5" w:rsidRPr="002C5377" w:rsidTr="0028501B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E301A5" w:rsidRPr="002C5377" w:rsidRDefault="00E301A5" w:rsidP="0028501B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E301A5" w:rsidRPr="002C5377" w:rsidRDefault="00E301A5" w:rsidP="0028501B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47059" wp14:editId="0216E366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E301A5" w:rsidRPr="002C5377" w:rsidRDefault="00E301A5" w:rsidP="0028501B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E301A5" w:rsidRPr="002C5377" w:rsidRDefault="00E301A5" w:rsidP="0028501B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E301A5" w:rsidRPr="002C5377" w:rsidRDefault="00E301A5" w:rsidP="0028501B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301A5" w:rsidRPr="002C5377" w:rsidRDefault="00E301A5" w:rsidP="0028501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4216AC" wp14:editId="346CB494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2112"/>
      </w:tblGrid>
      <w:tr w:rsidR="0028501B" w:rsidRPr="00155914" w:rsidTr="0028501B">
        <w:trPr>
          <w:jc w:val="right"/>
        </w:trPr>
        <w:tc>
          <w:tcPr>
            <w:tcW w:w="3828" w:type="dxa"/>
            <w:gridSpan w:val="2"/>
          </w:tcPr>
          <w:p w:rsidR="0028501B" w:rsidRPr="00155914" w:rsidRDefault="0028501B" w:rsidP="0028501B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28501B" w:rsidRPr="000912C1" w:rsidTr="0028501B">
        <w:trPr>
          <w:jc w:val="right"/>
        </w:trPr>
        <w:tc>
          <w:tcPr>
            <w:tcW w:w="3828" w:type="dxa"/>
            <w:gridSpan w:val="2"/>
          </w:tcPr>
          <w:p w:rsidR="0028501B" w:rsidRPr="000912C1" w:rsidRDefault="0028501B" w:rsidP="0028501B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28501B" w:rsidRPr="004010B8" w:rsidTr="0028501B">
        <w:trPr>
          <w:trHeight w:val="1419"/>
          <w:jc w:val="right"/>
        </w:trPr>
        <w:tc>
          <w:tcPr>
            <w:tcW w:w="1716" w:type="dxa"/>
            <w:vAlign w:val="center"/>
          </w:tcPr>
          <w:p w:rsidR="0028501B" w:rsidRPr="004010B8" w:rsidRDefault="0028501B" w:rsidP="0028501B">
            <w:pPr>
              <w:pStyle w:val="a7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96520</wp:posOffset>
                  </wp:positionV>
                  <wp:extent cx="394335" cy="693420"/>
                  <wp:effectExtent l="0" t="0" r="5715" b="0"/>
                  <wp:wrapNone/>
                  <wp:docPr id="2" name="Рисунок 2" descr="C:\Users\user\Pictures\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Pictures\001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2" w:type="dxa"/>
          </w:tcPr>
          <w:p w:rsidR="0028501B" w:rsidRPr="004010B8" w:rsidRDefault="0028501B" w:rsidP="0028501B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28501B" w:rsidRPr="004010B8" w:rsidRDefault="0028501B" w:rsidP="0028501B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</w:p>
          <w:p w:rsidR="0028501B" w:rsidRPr="004010B8" w:rsidRDefault="0028501B" w:rsidP="0028501B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28501B" w:rsidRPr="004010B8" w:rsidRDefault="0028501B" w:rsidP="0028501B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26.11.2024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28501B" w:rsidRDefault="0028501B" w:rsidP="0028501B">
      <w:pPr>
        <w:jc w:val="center"/>
        <w:rPr>
          <w:b/>
          <w:color w:val="FF0000"/>
        </w:rPr>
      </w:pPr>
    </w:p>
    <w:p w:rsidR="005A2EF6" w:rsidRDefault="005A2E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EF6" w:rsidRDefault="002850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 Л А Н</w:t>
      </w:r>
    </w:p>
    <w:p w:rsidR="005A2EF6" w:rsidRDefault="002850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на декабрь 2024 года</w:t>
      </w:r>
    </w:p>
    <w:p w:rsidR="005A2EF6" w:rsidRDefault="002850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2EF6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Зимние каникулы с 29.12.202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08.01.2025 г. (11 календарных дней)</w:t>
      </w:r>
    </w:p>
    <w:p w:rsidR="005A2EF6" w:rsidRPr="0028501B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-   02.12-16.12 Работа комиссии по определению кандидатов на получение стипендии главы администрации </w:t>
      </w:r>
      <w:proofErr w:type="spellStart"/>
      <w:r w:rsidRPr="0028501B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</w:t>
      </w:r>
      <w:r w:rsidRPr="002850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Отв. </w:t>
      </w:r>
      <w:proofErr w:type="spellStart"/>
      <w:r w:rsidRPr="0028501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</w:t>
      </w:r>
    </w:p>
    <w:p w:rsidR="005A2EF6" w:rsidRPr="0028501B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этап </w:t>
      </w:r>
      <w:proofErr w:type="spellStart"/>
      <w:r w:rsidRPr="0028501B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 с 09.11-11.12. Отв. </w:t>
      </w:r>
      <w:proofErr w:type="spellStart"/>
      <w:r w:rsidRPr="0028501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</w:t>
      </w:r>
    </w:p>
    <w:p w:rsidR="005A2EF6" w:rsidRPr="008C0831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831">
        <w:rPr>
          <w:rFonts w:ascii="Times New Roman" w:eastAsia="Times New Roman" w:hAnsi="Times New Roman" w:cs="Times New Roman"/>
          <w:sz w:val="24"/>
          <w:szCs w:val="24"/>
        </w:rPr>
        <w:t xml:space="preserve">-   с </w:t>
      </w:r>
      <w:r w:rsidR="00C762AE" w:rsidRPr="008C0831">
        <w:rPr>
          <w:rFonts w:ascii="Times New Roman" w:eastAsia="Times New Roman" w:hAnsi="Times New Roman" w:cs="Times New Roman"/>
          <w:sz w:val="24"/>
          <w:szCs w:val="24"/>
          <w:lang w:val="ru-RU"/>
        </w:rPr>
        <w:t>09</w:t>
      </w:r>
      <w:r w:rsidRPr="008C0831">
        <w:rPr>
          <w:rFonts w:ascii="Times New Roman" w:eastAsia="Times New Roman" w:hAnsi="Times New Roman" w:cs="Times New Roman"/>
          <w:sz w:val="24"/>
          <w:szCs w:val="24"/>
        </w:rPr>
        <w:t>.12 собеседование с руководителями ОО по качеству (по графику) Отв. Горшков А.А., Коваленко И.Л.</w:t>
      </w:r>
    </w:p>
    <w:p w:rsidR="005A2EF6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Работа «горяч</w:t>
      </w:r>
      <w:r w:rsidR="00C57999">
        <w:rPr>
          <w:rFonts w:ascii="Times New Roman" w:eastAsia="Times New Roman" w:hAnsi="Times New Roman" w:cs="Times New Roman"/>
          <w:sz w:val="24"/>
          <w:szCs w:val="24"/>
        </w:rPr>
        <w:t>ей линии» по вопросам ЕГЭ. Отв.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Михайлова Г.Н.</w:t>
      </w:r>
    </w:p>
    <w:p w:rsidR="005A2EF6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Предоставление информации (по мере поступления запросов) по проведению ГИА в 9-х и 11-х классах. Отв. Кауфман И.А., Михайлова Г.Н.</w:t>
      </w:r>
    </w:p>
    <w:p w:rsidR="00D40BF9" w:rsidRPr="00D40BF9" w:rsidRDefault="00D40BF9" w:rsidP="00D40B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40BF9">
        <w:rPr>
          <w:rFonts w:ascii="Times New Roman" w:eastAsia="Times New Roman" w:hAnsi="Times New Roman" w:cs="Times New Roman"/>
          <w:sz w:val="24"/>
          <w:szCs w:val="24"/>
          <w:lang w:val="ru-RU"/>
        </w:rPr>
        <w:t>02, 09, 16, 23.12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0B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час «Разговоры о важном» (темы согласно сайту </w:t>
      </w:r>
      <w:hyperlink r:id="rId9" w:history="1">
        <w:r w:rsidRPr="001843B9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https://razgovor.edsoo.ru/</w:t>
        </w:r>
      </w:hyperlink>
      <w:r w:rsidRPr="00D40BF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Отв.</w:t>
      </w:r>
      <w:r w:rsidRPr="00D40BF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Епифанова О.Ю., р</w:t>
      </w:r>
      <w:r w:rsidRPr="00D40BF9">
        <w:rPr>
          <w:rFonts w:ascii="Times New Roman" w:eastAsia="Times New Roman" w:hAnsi="Times New Roman" w:cs="Times New Roman"/>
          <w:sz w:val="24"/>
          <w:szCs w:val="24"/>
          <w:lang w:val="ru-RU"/>
        </w:rPr>
        <w:t>уководители ОО</w:t>
      </w:r>
    </w:p>
    <w:p w:rsidR="005A2EF6" w:rsidRPr="0028501B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501B">
        <w:rPr>
          <w:highlight w:val="white"/>
        </w:rPr>
        <w:t xml:space="preserve">- </w:t>
      </w: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Районный конкурс педагогического мастерства «Современный урок. ИКТ-компетентность педагога» Отв. Абросимова С.Н., Ерохина С.Б.</w:t>
      </w:r>
    </w:p>
    <w:p w:rsidR="00C57999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КПК «ЛГУ им. А.С. Пушкина» «Федеральная образовательная программа как основа обеспечения качества дошкольного образования» на базе </w:t>
      </w:r>
      <w:proofErr w:type="spellStart"/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Киришского</w:t>
      </w:r>
      <w:proofErr w:type="spellEnd"/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района. </w:t>
      </w:r>
    </w:p>
    <w:p w:rsidR="005A2EF6" w:rsidRPr="0028501B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Отв. Абросимова С.Н., Ерохина С.Б.</w:t>
      </w:r>
    </w:p>
    <w:p w:rsidR="00C57999" w:rsidRDefault="0028501B">
      <w:pPr>
        <w:numPr>
          <w:ilvl w:val="0"/>
          <w:numId w:val="1"/>
        </w:numPr>
        <w:spacing w:line="240" w:lineRule="auto"/>
        <w:ind w:left="14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Методические выходы к молодым и малоопытным педагогам по графику. </w:t>
      </w:r>
    </w:p>
    <w:p w:rsidR="005A2EF6" w:rsidRPr="0028501B" w:rsidRDefault="0028501B" w:rsidP="00C57999">
      <w:pPr>
        <w:spacing w:line="240" w:lineRule="auto"/>
        <w:ind w:left="14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Отв. Захарова Г.В., </w:t>
      </w:r>
      <w:proofErr w:type="spellStart"/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Бегалиева</w:t>
      </w:r>
      <w:proofErr w:type="spellEnd"/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Е.А.</w:t>
      </w:r>
    </w:p>
    <w:p w:rsidR="005A2EF6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A2EF6" w:rsidRPr="0028501B" w:rsidRDefault="0028501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  <w:r w:rsidRPr="0028501B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Территориальная психолого-медико-педагогическая комиссия (ТПМПК)</w:t>
      </w:r>
    </w:p>
    <w:p w:rsidR="005A2EF6" w:rsidRPr="0028501B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Выдача бланков на прохождение медицинского обследования для ТПМПК - 02.12, 09.12 с 16.00 до 18.00.</w:t>
      </w:r>
    </w:p>
    <w:p w:rsidR="005A2EF6" w:rsidRPr="0028501B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Приём документов для обследования ребенка в ТПМПК - 05.12, 12.12 с 17.30 до 19.30.</w:t>
      </w:r>
    </w:p>
    <w:p w:rsidR="005A2EF6" w:rsidRPr="00C57999" w:rsidRDefault="0028501B" w:rsidP="00C579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-  Выход специалистов ТПМПК </w:t>
      </w: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МАДОУ «Центр </w:t>
      </w:r>
      <w:proofErr w:type="spellStart"/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РостОК</w:t>
      </w:r>
      <w:proofErr w:type="spellEnd"/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МАДОУ «Детский сад №6», МДОУ «Детский сад №12», МАДОУ «Детский сад №16», МДОУ «Детский сад №17», МДОУ «Детский сад № 21», МДОУ «Детский сад № 28», </w:t>
      </w:r>
      <w:r w:rsidR="00E301A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МОУ </w:t>
      </w: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proofErr w:type="spellStart"/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Глажевская</w:t>
      </w:r>
      <w:proofErr w:type="spellEnd"/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СОШ» (дошкольное отделение) </w:t>
      </w:r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по отслеживанию динамики   усвоения воспитанниками </w:t>
      </w:r>
      <w:proofErr w:type="gramStart"/>
      <w:r w:rsidRPr="0028501B">
        <w:rPr>
          <w:rFonts w:ascii="Times New Roman" w:eastAsia="Times New Roman" w:hAnsi="Times New Roman" w:cs="Times New Roman"/>
          <w:sz w:val="24"/>
          <w:szCs w:val="24"/>
        </w:rPr>
        <w:t>подготовительных  групп</w:t>
      </w:r>
      <w:proofErr w:type="gramEnd"/>
      <w:r w:rsidRPr="0028501B">
        <w:rPr>
          <w:rFonts w:ascii="Times New Roman" w:eastAsia="Times New Roman" w:hAnsi="Times New Roman" w:cs="Times New Roman"/>
          <w:sz w:val="24"/>
          <w:szCs w:val="24"/>
        </w:rPr>
        <w:t xml:space="preserve"> компенсирующей направленности адаптированных образовательных программ дошкольного образования (по графику)</w:t>
      </w:r>
      <w:r w:rsidRPr="0028501B">
        <w:rPr>
          <w:rFonts w:ascii="Times New Roman" w:eastAsia="Times New Roman" w:hAnsi="Times New Roman" w:cs="Times New Roman"/>
          <w:sz w:val="24"/>
          <w:szCs w:val="24"/>
          <w:highlight w:val="white"/>
        </w:rPr>
        <w:t>. Отв. Абросимова С.Н., Мазуренко Н.Н.</w:t>
      </w:r>
    </w:p>
    <w:p w:rsidR="005A2EF6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Контроль:</w:t>
      </w:r>
    </w:p>
    <w:p w:rsidR="005A2EF6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Формирование сводного Плана проведения ведомственного контроля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 Отв. Кауфман И.А.</w:t>
      </w:r>
    </w:p>
    <w:p w:rsidR="005A2EF6" w:rsidRPr="00C57999" w:rsidRDefault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999">
        <w:rPr>
          <w:rFonts w:ascii="Times New Roman" w:eastAsia="Times New Roman" w:hAnsi="Times New Roman" w:cs="Times New Roman"/>
          <w:sz w:val="24"/>
          <w:szCs w:val="24"/>
        </w:rPr>
        <w:t>- Текущий контроль деятельности руководителя по организации работы класса вечернего обучения. Отв. Коваленко И.Л.</w:t>
      </w:r>
    </w:p>
    <w:p w:rsidR="0028501B" w:rsidRDefault="0028501B" w:rsidP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Контрольное мероприятие по оценке деятельности руководителя МДОУ «Детский сад № 19» по вопросам функционирования организации. Отв. Кауфман И.А.</w:t>
      </w:r>
    </w:p>
    <w:p w:rsidR="005A2EF6" w:rsidRDefault="0028501B" w:rsidP="002850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349" w:type="dxa"/>
        <w:tblInd w:w="-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4678"/>
        <w:gridCol w:w="2126"/>
        <w:gridCol w:w="2410"/>
      </w:tblGrid>
      <w:tr w:rsidR="005A2EF6" w:rsidTr="000E2B34">
        <w:trPr>
          <w:trHeight w:val="77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Default="0028501B" w:rsidP="000B69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Default="0028501B" w:rsidP="000B6917">
            <w:pPr>
              <w:spacing w:line="240" w:lineRule="auto"/>
              <w:ind w:left="-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Default="0028501B" w:rsidP="000B6917">
            <w:pPr>
              <w:spacing w:line="240" w:lineRule="auto"/>
              <w:ind w:left="141"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Default="0028501B" w:rsidP="000B6917">
            <w:pPr>
              <w:spacing w:line="240" w:lineRule="auto"/>
              <w:ind w:left="141" w:right="-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2EF6" w:rsidTr="000E2B34">
        <w:trPr>
          <w:trHeight w:val="602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01-15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обучающихся ВФСК «ГТО» по стрельбе (5-11 класс)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Мисоги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5A2EF6" w:rsidTr="000E2B34">
        <w:trPr>
          <w:trHeight w:val="73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Муниципальный этап </w:t>
            </w: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ВсОШ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экономике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МУК</w:t>
            </w:r>
          </w:p>
          <w:p w:rsidR="005A2EF6" w:rsidRPr="000E2B34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Pr="000E2B34" w:rsidRDefault="00174A41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A2EF6" w:rsidRPr="000E2B34" w:rsidRDefault="00174A41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B34"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5A2EF6" w:rsidTr="000E2B34">
        <w:trPr>
          <w:trHeight w:val="81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Семинар-практикум «Наставник» для учителей 4 классов и молодых педагогов.</w:t>
            </w:r>
          </w:p>
          <w:p w:rsidR="005A2EF6" w:rsidRPr="000E2B34" w:rsidRDefault="0028501B" w:rsidP="000E2B34">
            <w:pPr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Проверка и оценивание работ в формате ВПР с опорой на критерии оценивания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B6917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5A2EF6" w:rsidRPr="000E2B34" w:rsidRDefault="0028501B" w:rsidP="000B6917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№5</w:t>
            </w:r>
          </w:p>
          <w:p w:rsidR="005A2EF6" w:rsidRPr="000E2B34" w:rsidRDefault="0028501B" w:rsidP="000B6917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5A2EF6" w:rsidRPr="000E2B34" w:rsidRDefault="0028501B" w:rsidP="000E2B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Косич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Н.Ю.</w:t>
            </w:r>
          </w:p>
          <w:p w:rsidR="005A2EF6" w:rsidRPr="000E2B34" w:rsidRDefault="0028501B" w:rsidP="000E2B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A2EF6" w:rsidTr="000E2B34">
        <w:trPr>
          <w:trHeight w:val="81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highlight w:val="white"/>
              </w:rPr>
              <w:t>02.12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0E2B34" w:rsidRDefault="0028501B" w:rsidP="000E2B34">
            <w:pPr>
              <w:widowControl w:val="0"/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Занятие по образовательной программе 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Олимпиадная история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(8-9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501B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Л</w:t>
            </w: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ицей</w:t>
            </w:r>
            <w:proofErr w:type="spellEnd"/>
          </w:p>
          <w:p w:rsidR="005A2EF6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17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00-18.30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0E2B34" w:rsidRDefault="000E2B34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5A2EF6" w:rsidTr="000E2B34">
        <w:trPr>
          <w:trHeight w:val="98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highlight w:val="white"/>
              </w:rPr>
              <w:t>02.12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0E2B34" w:rsidRDefault="0028501B" w:rsidP="000E2B34">
            <w:pPr>
              <w:widowControl w:val="0"/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501B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 3 </w:t>
            </w:r>
          </w:p>
          <w:p w:rsidR="005A2EF6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18.30-20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0E2B34" w:rsidRDefault="000E2B34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5A2EF6" w:rsidTr="000E2B34">
        <w:trPr>
          <w:trHeight w:val="59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highlight w:val="white"/>
              </w:rPr>
              <w:t>02.12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0E2B34" w:rsidRDefault="0028501B" w:rsidP="000E2B34">
            <w:pPr>
              <w:widowControl w:val="0"/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заметным модно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ицей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</w:p>
        </w:tc>
      </w:tr>
      <w:tr w:rsidR="005A2EF6" w:rsidTr="000E2B34">
        <w:trPr>
          <w:trHeight w:val="60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ДДЮТ </w:t>
            </w:r>
          </w:p>
          <w:p w:rsidR="005A2EF6" w:rsidRPr="000E2B34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</w:tc>
      </w:tr>
      <w:tr w:rsidR="005A2EF6" w:rsidTr="000E2B34">
        <w:trPr>
          <w:trHeight w:val="78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174A41" w:rsidP="00174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Pr="000E2B34" w:rsidRDefault="0028501B" w:rsidP="000E2B34">
            <w:pPr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 - траурный митинг, посвященный  Дню неизвестного солдата в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Pr="000E2B34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«Памяти павших»</w:t>
            </w:r>
          </w:p>
          <w:p w:rsidR="005A2EF6" w:rsidRPr="000E2B34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Pr="000E2B34" w:rsidRDefault="00174A41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5A2EF6" w:rsidRPr="000E2B34" w:rsidRDefault="00174A41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С.А.</w:t>
            </w:r>
          </w:p>
        </w:tc>
      </w:tr>
      <w:tr w:rsidR="005A2EF6" w:rsidTr="000E2B34">
        <w:trPr>
          <w:trHeight w:val="758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0E2B34" w:rsidRDefault="0028501B" w:rsidP="000E2B34">
            <w:pPr>
              <w:widowControl w:val="0"/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 </w:t>
            </w: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французскому языку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501B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5A2EF6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5A2EF6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0E2B34" w:rsidRDefault="000E2B34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5A2EF6" w:rsidTr="000E2B34">
        <w:trPr>
          <w:trHeight w:val="88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174A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0E2B34" w:rsidRDefault="0028501B" w:rsidP="000E2B34">
            <w:pPr>
              <w:widowControl w:val="0"/>
              <w:spacing w:line="240" w:lineRule="auto"/>
              <w:ind w:left="102" w:righ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0E2B34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0E2B34" w:rsidRDefault="0028501B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0E2B34" w:rsidRDefault="000E2B34" w:rsidP="000E2B3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8501B" w:rsidRPr="000E2B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970D55" w:rsidTr="000E2B34">
        <w:trPr>
          <w:trHeight w:val="88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D55" w:rsidRPr="00970D55" w:rsidRDefault="00970D55" w:rsidP="000979F1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97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790D" w:rsidRPr="0044790D" w:rsidRDefault="0044790D" w:rsidP="0044790D">
            <w:pPr>
              <w:widowControl w:val="0"/>
              <w:spacing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итогам </w:t>
            </w:r>
            <w:r w:rsidR="00C76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44790D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триместра</w:t>
            </w:r>
          </w:p>
          <w:p w:rsidR="0044790D" w:rsidRPr="001A0130" w:rsidRDefault="0044790D" w:rsidP="0044790D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0D">
              <w:rPr>
                <w:rFonts w:ascii="Times New Roman" w:eastAsia="Times New Roman" w:hAnsi="Times New Roman" w:cs="Times New Roman"/>
                <w:sz w:val="24"/>
                <w:szCs w:val="24"/>
              </w:rPr>
              <w:t>(по эл. почте)</w:t>
            </w:r>
            <w:r w:rsidRPr="004479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79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D55" w:rsidRPr="001A0130" w:rsidRDefault="0044790D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90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D55" w:rsidRPr="001A0130" w:rsidRDefault="0044790D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790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5A2EF6" w:rsidTr="000E2B34">
        <w:trPr>
          <w:trHeight w:val="88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1A0130" w:rsidRDefault="0028501B" w:rsidP="000E2B3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501B" w:rsidRPr="001A0130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№2 </w:t>
            </w:r>
          </w:p>
          <w:p w:rsidR="005A2EF6" w:rsidRPr="001A0130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1A0130" w:rsidRDefault="000E2B34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5A2EF6" w:rsidTr="000E2B34">
        <w:trPr>
          <w:trHeight w:val="92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КПК «Организация образовательной деятельности в предметной области «Иностранные языки» (очно)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B6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 1</w:t>
            </w:r>
          </w:p>
          <w:p w:rsidR="005A2EF6" w:rsidRPr="001A0130" w:rsidRDefault="0028501B" w:rsidP="000B6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0E2B34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5A2EF6" w:rsidRPr="001A0130" w:rsidRDefault="000E2B34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Иванова Т.И.</w:t>
            </w:r>
          </w:p>
        </w:tc>
      </w:tr>
      <w:tr w:rsidR="005A2EF6" w:rsidTr="000E2B34">
        <w:trPr>
          <w:trHeight w:val="84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Тренировочная работа по математике в 9 классах в формате ОГЭ по текстам </w:t>
            </w: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СтатГрад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B6917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174A41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5A2EF6" w:rsidRPr="001A0130" w:rsidRDefault="00174A41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Марко Л.И.</w:t>
            </w:r>
          </w:p>
        </w:tc>
      </w:tr>
      <w:tr w:rsidR="005A2EF6" w:rsidTr="000E2B34">
        <w:trPr>
          <w:trHeight w:val="58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60 ОСШ по ОФП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0E63D4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2EF6" w:rsidRPr="001A0130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5A2EF6" w:rsidTr="000E2B34">
        <w:trPr>
          <w:trHeight w:val="60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пойти учиться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5A2EF6" w:rsidRPr="001A0130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5A2EF6" w:rsidTr="000E2B34">
        <w:trPr>
          <w:trHeight w:val="83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1A0130" w:rsidRDefault="0028501B" w:rsidP="000E2B3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1A0130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5A2EF6" w:rsidRPr="001A0130" w:rsidRDefault="000E63D4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00 -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Лавров </w:t>
            </w:r>
            <w:r w:rsidR="000E2B34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Д.С.</w:t>
            </w:r>
            <w:r w:rsidR="000E2B34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="000E2B34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5A2EF6" w:rsidTr="000E2B34">
        <w:trPr>
          <w:trHeight w:val="791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1A0130" w:rsidRDefault="0028501B" w:rsidP="000E2B3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0E63D4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0E63D4"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E63D4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0E63D4"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63D4" w:rsidRPr="001A0130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5A2EF6" w:rsidRPr="001A0130" w:rsidRDefault="000E63D4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1A0130" w:rsidRDefault="000E2B34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5A2EF6" w:rsidTr="000E2B34">
        <w:trPr>
          <w:trHeight w:val="99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1A0130" w:rsidRDefault="0028501B" w:rsidP="000E2B3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0E63D4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0E63D4"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="000E63D4"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2EF6" w:rsidRPr="001A0130" w:rsidRDefault="0028501B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5A2EF6" w:rsidRPr="001A0130" w:rsidRDefault="000E63D4" w:rsidP="000B69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00 дистанционное подключение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5A2EF6" w:rsidRPr="001A0130" w:rsidRDefault="000E2B34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5A2EF6" w:rsidTr="000E2B34">
        <w:trPr>
          <w:trHeight w:val="76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Pr="001A0130" w:rsidRDefault="002309D4" w:rsidP="000E2B3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EF6" w:rsidRPr="001A0130" w:rsidRDefault="0028501B" w:rsidP="000E2B3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сочинение 11 класс (ИСИ)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Pr="001A0130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  <w:p w:rsidR="005A2EF6" w:rsidRPr="001A0130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Гимназия</w:t>
            </w:r>
          </w:p>
          <w:p w:rsidR="005A2EF6" w:rsidRPr="001A0130" w:rsidRDefault="0028501B" w:rsidP="000B691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2EF6" w:rsidRPr="001A0130" w:rsidRDefault="00174A41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Михайлова Г.Н.</w:t>
            </w:r>
          </w:p>
          <w:p w:rsidR="005A2EF6" w:rsidRPr="001A0130" w:rsidRDefault="00174A41" w:rsidP="000E2B3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8501B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2309D4" w:rsidTr="00E301A5">
        <w:trPr>
          <w:trHeight w:val="765"/>
        </w:trPr>
        <w:tc>
          <w:tcPr>
            <w:tcW w:w="11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Аппаратное совещание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2309D4" w:rsidRPr="002309D4" w:rsidRDefault="002309D4" w:rsidP="002309D4">
            <w:pPr>
              <w:spacing w:line="240" w:lineRule="auto"/>
              <w:ind w:left="126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Устюжанина В.К.</w:t>
            </w:r>
          </w:p>
        </w:tc>
      </w:tr>
      <w:tr w:rsidR="002309D4" w:rsidTr="000E2B34">
        <w:trPr>
          <w:trHeight w:val="7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spacing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1A0130" w:rsidRDefault="002309D4" w:rsidP="002309D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праву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1A0130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МУК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1A0130" w:rsidRDefault="002309D4" w:rsidP="002309D4">
            <w:pPr>
              <w:spacing w:line="240" w:lineRule="auto"/>
              <w:ind w:left="36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7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РМО учителей ИЗО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Лицей</w:t>
            </w:r>
          </w:p>
          <w:p w:rsidR="002309D4" w:rsidRPr="001A0130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№330</w:t>
            </w:r>
          </w:p>
          <w:p w:rsidR="002309D4" w:rsidRPr="001A0130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1A0130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Егорова А.В.</w:t>
            </w:r>
          </w:p>
        </w:tc>
      </w:tr>
      <w:tr w:rsidR="002309D4" w:rsidTr="000E2B34">
        <w:trPr>
          <w:trHeight w:val="7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spacing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Предоставление общеобразовательными организациями отчета по использованию заданий банка РЭШ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E301A5" w:rsidP="002309D4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10">
              <w:r w:rsidR="002309D4" w:rsidRPr="001A0130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monitoring-mpps@mail.ru</w:t>
              </w:r>
            </w:hyperlink>
            <w:r w:rsidR="002309D4"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1A0130" w:rsidRDefault="002309D4" w:rsidP="002309D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1A0130" w:rsidRDefault="002309D4" w:rsidP="002309D4">
            <w:pPr>
              <w:spacing w:line="240" w:lineRule="auto"/>
              <w:ind w:left="36" w:right="4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013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Кауфман Ю.В.</w:t>
            </w:r>
          </w:p>
        </w:tc>
      </w:tr>
      <w:tr w:rsidR="002309D4" w:rsidTr="001A0130">
        <w:trPr>
          <w:trHeight w:val="158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Выход специалистов ТПМПК по отслеживанию динамики   усвоения воспитанниками подготовительных  групп компенсирующей направленности адаптированных образовательных программ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МАДОУ №6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8.45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МАДОУ № 16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Мазуренко Н.Н.  члены ТПМПК</w:t>
            </w:r>
          </w:p>
        </w:tc>
      </w:tr>
      <w:tr w:rsidR="002309D4" w:rsidTr="000E2B34">
        <w:trPr>
          <w:trHeight w:val="7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7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18.00-19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1A0130">
        <w:trPr>
          <w:trHeight w:val="1047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Вебинар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вопросам организации и проведения репетиционного собеседования по русскому языку в 9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15.00</w:t>
            </w:r>
          </w:p>
          <w:p w:rsidR="002309D4" w:rsidRPr="002309D4" w:rsidRDefault="00E301A5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hyperlink r:id="rId11">
              <w:r w:rsidR="002309D4" w:rsidRPr="002309D4">
                <w:rPr>
                  <w:rFonts w:ascii="Times New Roman" w:hAnsi="Times New Roman" w:cs="Times New Roman"/>
                  <w:sz w:val="24"/>
                  <w:szCs w:val="24"/>
                  <w:highlight w:val="white"/>
                  <w:u w:val="single"/>
                </w:rPr>
                <w:t>https://my.mts-link.ru/j/316911/154132168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2309D4" w:rsidRPr="00402E74" w:rsidRDefault="00402E7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309D4" w:rsidTr="001A0130">
        <w:trPr>
          <w:trHeight w:val="872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05-07.12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комиссии по проверке ИСИ (11 класс)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№8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№38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2309D4" w:rsidTr="000E2B34">
        <w:trPr>
          <w:trHeight w:val="79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hd w:val="clear" w:color="auto" w:fill="FFFFFF"/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«Знатоки природы»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309D4" w:rsidTr="000E2B34">
        <w:trPr>
          <w:trHeight w:val="79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06-07.12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hd w:val="clear" w:color="auto" w:fill="FFFFFF"/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МУК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79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79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№8 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1E0910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r w:rsidR="002309D4"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 ОО</w:t>
            </w:r>
          </w:p>
        </w:tc>
      </w:tr>
      <w:tr w:rsidR="002309D4" w:rsidTr="000E2B3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№8 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1A013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Концерт вокальных коллективов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Моя Россия- это я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2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309D4" w:rsidTr="002309D4">
        <w:trPr>
          <w:trHeight w:val="67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102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тур дистанционного этапа математической олимпиады имени Леонарда Эйлера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 10.00-15.00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09-10.12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труду (технологии)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МУК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67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ицей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00-18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67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67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Вебинар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«Порядок работы эксперта итогового собеседования» на репетиционном собеседовании по русскому языку в 9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</w:t>
            </w:r>
          </w:p>
          <w:p w:rsidR="002309D4" w:rsidRPr="002309D4" w:rsidRDefault="00E301A5" w:rsidP="002309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hyperlink r:id="rId12">
              <w:r w:rsidR="002309D4" w:rsidRPr="002309D4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  <w:u w:val="single"/>
                </w:rPr>
                <w:t>https://vk.com/call/join/sKJrYEXl_fMmoVj3ZfbPNZkcNJa3I3wWL4TbdgLGk3w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Кауфман И.А.</w:t>
            </w:r>
          </w:p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Кулакова Т.Н.</w:t>
            </w:r>
          </w:p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У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чителя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-эксперты</w:t>
            </w:r>
          </w:p>
        </w:tc>
      </w:tr>
      <w:tr w:rsidR="002309D4" w:rsidTr="000E2B34">
        <w:trPr>
          <w:trHeight w:val="6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РМО </w:t>
            </w:r>
            <w:proofErr w:type="gram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заместителей</w:t>
            </w:r>
            <w:proofErr w:type="gram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заведующих ДОУ. Презентация опыта работы «Открытое занятие по познавательному развитию»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МДОУ №17</w:t>
            </w:r>
          </w:p>
          <w:p w:rsidR="002309D4" w:rsidRPr="002309D4" w:rsidRDefault="002309D4" w:rsidP="002309D4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Голотина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Т.А.</w:t>
            </w:r>
          </w:p>
        </w:tc>
      </w:tr>
      <w:tr w:rsidR="002309D4" w:rsidTr="002309D4">
        <w:trPr>
          <w:trHeight w:val="1431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Вебинар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«Порядок работы собеседника на репетиционном собеседовании по русскому языку в 9 классах»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2309D4" w:rsidRPr="002309D4" w:rsidRDefault="00E301A5" w:rsidP="002309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hyperlink r:id="rId13">
              <w:r w:rsidR="002309D4" w:rsidRPr="002309D4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  <w:u w:val="single"/>
                </w:rPr>
                <w:t>https://vk.com/call/join/kZbwtjE5xATT1Muqq63zLtg1R1BmlRBusRe-WYubmZY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2309D4" w:rsidRPr="002309D4" w:rsidRDefault="002309D4" w:rsidP="002309D4">
            <w:pPr>
              <w:spacing w:line="240" w:lineRule="auto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ИС в ОО</w:t>
            </w:r>
          </w:p>
          <w:p w:rsidR="002309D4" w:rsidRPr="002309D4" w:rsidRDefault="002309D4" w:rsidP="002309D4">
            <w:pPr>
              <w:spacing w:line="240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Экзаменаторы-собеседники</w:t>
            </w:r>
          </w:p>
        </w:tc>
      </w:tr>
      <w:tr w:rsidR="009068F7" w:rsidTr="006D1F76">
        <w:trPr>
          <w:trHeight w:val="143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8F7" w:rsidRPr="002309D4" w:rsidRDefault="009068F7" w:rsidP="009068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0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8F7" w:rsidRPr="002309D4" w:rsidRDefault="009068F7" w:rsidP="009068F7">
            <w:pP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Торжественное подведение итогов муниципальных конкурсов профессионального мастерства в номинациях «Учитель года», «Педагог-психолог года», «Учитель-дефектолог года» и конкурса наставнических практик «Опыт. Творчество. Успех» среди школьных управленческих команд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68F7" w:rsidRPr="002309D4" w:rsidRDefault="009068F7" w:rsidP="009068F7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9068F7" w:rsidRPr="002309D4" w:rsidRDefault="009068F7" w:rsidP="009068F7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№5</w:t>
            </w:r>
          </w:p>
          <w:p w:rsidR="009068F7" w:rsidRPr="002309D4" w:rsidRDefault="009068F7" w:rsidP="009068F7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6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68F7" w:rsidRPr="009068F7" w:rsidRDefault="009068F7" w:rsidP="009068F7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9068F7" w:rsidRPr="009068F7" w:rsidRDefault="009068F7" w:rsidP="009068F7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06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Абросимова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С.Н.</w:t>
            </w:r>
          </w:p>
          <w:p w:rsidR="009068F7" w:rsidRPr="009068F7" w:rsidRDefault="009068F7" w:rsidP="009068F7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8F7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9068F7" w:rsidRPr="002309D4" w:rsidRDefault="009068F7" w:rsidP="009068F7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68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309D4" w:rsidTr="002309D4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интеллектуальная игра «Что? Где? Когда?» (первая игра)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. №19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</w:p>
        </w:tc>
      </w:tr>
      <w:tr w:rsidR="002309D4" w:rsidTr="002309D4">
        <w:trPr>
          <w:trHeight w:val="87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883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109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XX открытый районный конкурс «Юный моделист» среди учащихся начальных классов, посвящённый 80-летию Победы в Великой Отечественной войне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left="141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309D4" w:rsidTr="000E2B34">
        <w:trPr>
          <w:trHeight w:val="13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Выход специалистов ТПМПК по отслеживанию динамики   усвоения воспитанниками подготовительных  групп компенсирующей направленности адаптированных образовательных программ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МАДОУ №17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(к. «Айболит»)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8.45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МДОУ№ 21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Мазуренко Н.Н.  члены ТПМПК</w:t>
            </w:r>
          </w:p>
        </w:tc>
      </w:tr>
      <w:tr w:rsidR="002309D4" w:rsidTr="000E2B34">
        <w:trPr>
          <w:trHeight w:val="13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Мастерская информационной и психологической поддержки для учителей начальной школы, завучей по начальной школе «СДВГ у детей: что делать педагогам, родителям»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№11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730" w:rsidRPr="00BC5730" w:rsidRDefault="00BC5730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Абросимова С.Н.</w:t>
            </w:r>
          </w:p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Павлова З.Н.</w:t>
            </w:r>
          </w:p>
          <w:p w:rsidR="002309D4" w:rsidRPr="002309D4" w:rsidRDefault="00BC5730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</w:tr>
      <w:tr w:rsidR="002309D4" w:rsidTr="002309D4">
        <w:trPr>
          <w:trHeight w:val="5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Игровой конкурс по английскому языку для учеников 1–11 классов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British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Bulldog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337" w:rsidRPr="006B6337" w:rsidRDefault="006B6337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Захарова Г.В.</w:t>
            </w:r>
          </w:p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Изместьева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З.И.</w:t>
            </w:r>
          </w:p>
        </w:tc>
      </w:tr>
      <w:tr w:rsidR="002309D4" w:rsidTr="000E2B34">
        <w:trPr>
          <w:trHeight w:val="81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китайскому языку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МУК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86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8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76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18.30-20.00 дистанционное подключение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Р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74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2309D4" w:rsidRDefault="002309D4" w:rsidP="002309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11 - 13.12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Региональное репетиционное итоговое собеседование по русскому языку в 9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2309D4" w:rsidRPr="002309D4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309D4" w:rsidTr="000E2B34">
        <w:trPr>
          <w:trHeight w:val="85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 конкурс по русскому языку «Похвальная грамотность» для обучающихся 1-4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№2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Шершикова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В.А.</w:t>
            </w:r>
          </w:p>
        </w:tc>
      </w:tr>
      <w:tr w:rsidR="002309D4" w:rsidTr="000E2B34">
        <w:trPr>
          <w:trHeight w:val="78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Заседание конкурсной комиссии муниципального конкурса по русскому языку «Похвальная грамотность»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МППС,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каб.№</w:t>
            </w:r>
            <w:proofErr w:type="gram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Шершикова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В.А.</w:t>
            </w:r>
          </w:p>
        </w:tc>
      </w:tr>
      <w:tr w:rsidR="002309D4" w:rsidTr="002309D4">
        <w:trPr>
          <w:trHeight w:val="59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12.12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2309D4" w:rsidRDefault="002309D4" w:rsidP="002309D4">
            <w:pP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Выход специалистов ТПМПК по отслеживанию динамики   усвоения воспитанниками подготовительных  групп компенсирующей направленности адаптированных образовательных программ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«Центр </w:t>
            </w:r>
            <w:proofErr w:type="spellStart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РостОК</w:t>
            </w:r>
            <w:proofErr w:type="spellEnd"/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8.45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МДОУ №28</w:t>
            </w:r>
          </w:p>
          <w:p w:rsidR="002309D4" w:rsidRPr="002309D4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2309D4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309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Мазуренко Н.Н.  члены ТПМПК</w:t>
            </w:r>
          </w:p>
        </w:tc>
      </w:tr>
      <w:tr w:rsidR="002309D4" w:rsidTr="002309D4">
        <w:trPr>
          <w:trHeight w:val="82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интеллектуальная игра «Что? Где? Когда?» (вторая игра)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. №19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№7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30-19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100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00-19.30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75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00-19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897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(7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15.15-16.45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927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№8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2309D4">
        <w:trPr>
          <w:trHeight w:val="6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Интернет-конкурс по математике на сайте «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МетаШкола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Марко Л.И. </w:t>
            </w:r>
          </w:p>
        </w:tc>
      </w:tr>
      <w:tr w:rsidR="002309D4" w:rsidTr="002309D4">
        <w:trPr>
          <w:trHeight w:val="7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спортивной аэробике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309D4" w:rsidTr="002309D4">
        <w:trPr>
          <w:trHeight w:val="876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РМО учителей, преподающих курсы «ОРКСЭ» и «ОДНКНР»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№5</w:t>
            </w:r>
          </w:p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Косич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Н.Ю.</w:t>
            </w:r>
          </w:p>
        </w:tc>
      </w:tr>
      <w:tr w:rsidR="002309D4" w:rsidTr="004C18FA">
        <w:trPr>
          <w:trHeight w:val="9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ицей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00-18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2309D4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4C18FA">
        <w:trPr>
          <w:trHeight w:val="80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4C18FA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(8-11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18.30-20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4C18FA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4C18FA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4C18FA">
        <w:trPr>
          <w:trHeight w:val="7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4C18FA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 xml:space="preserve"> 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102" w:right="9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интеллектуальная игра «Что? Где? Когда?» (третья игра)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. №19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4C18FA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4C18FA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</w:p>
        </w:tc>
      </w:tr>
      <w:tr w:rsidR="002309D4" w:rsidTr="004C18FA">
        <w:trPr>
          <w:trHeight w:val="74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4C18FA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5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4C18FA">
            <w:pPr>
              <w:spacing w:line="240" w:lineRule="auto"/>
              <w:ind w:left="36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left="36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4C18FA">
        <w:trPr>
          <w:trHeight w:val="70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4C18FA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4C18FA">
            <w:pPr>
              <w:spacing w:line="240" w:lineRule="auto"/>
              <w:ind w:left="36"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left="36"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103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17.12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Семинар для педагогов-психологов и социальных педагогов образовательных организаций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Киришского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района «Формирование стратегий предотвращения жестокости в детско-подростковой среде. Профилактика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кибербуллинга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№5</w:t>
            </w:r>
          </w:p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Абросимова С.Н.</w:t>
            </w:r>
          </w:p>
          <w:p w:rsidR="002309D4" w:rsidRPr="004C18FA" w:rsidRDefault="002309D4" w:rsidP="004C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Сергеева С.Ф.</w:t>
            </w:r>
          </w:p>
        </w:tc>
      </w:tr>
      <w:tr w:rsidR="002309D4" w:rsidTr="000E2B34">
        <w:trPr>
          <w:trHeight w:val="103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18.12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Выход специалистов ТПМПК по отслеживанию динамики   усвоения воспитанниками подготовительных  групп компенсирующей направленности адаптированных образовательных программ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МДОУ №12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Мазуренко Н.Н.  члены ТПМПК</w:t>
            </w:r>
          </w:p>
        </w:tc>
      </w:tr>
      <w:tr w:rsidR="002309D4" w:rsidTr="000E2B34">
        <w:trPr>
          <w:trHeight w:val="103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18.12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Семинар-консультация «От 1-го к 4-му: идем к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метапредметным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результатам» для учителей начальной школы, молодых педагогов начальных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309D4" w:rsidRPr="004C18FA" w:rsidRDefault="002309D4" w:rsidP="002309D4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№5</w:t>
            </w:r>
          </w:p>
          <w:p w:rsidR="002309D4" w:rsidRPr="004C18FA" w:rsidRDefault="002309D4" w:rsidP="002309D4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4C18FA" w:rsidRDefault="002309D4" w:rsidP="004C18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Косич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Н.Ю.</w:t>
            </w:r>
          </w:p>
        </w:tc>
      </w:tr>
      <w:tr w:rsidR="002309D4" w:rsidTr="000E2B34">
        <w:trPr>
          <w:trHeight w:val="93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93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="001E09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="001E09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93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 дистанционное подключение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8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19.12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Тренировочная работа по математике в 11 классах в формате ЕГЭ по текстам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СтатГрад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(базовый и профильный уровни)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4C18FA" w:rsidRDefault="002309D4" w:rsidP="004C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Марко Л.И.</w:t>
            </w:r>
          </w:p>
        </w:tc>
      </w:tr>
      <w:tr w:rsidR="002309D4" w:rsidTr="004C18FA">
        <w:trPr>
          <w:trHeight w:val="45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Выход специалистов ТПМПК по отслеживанию динамики   усвоения воспитанниками подготовительных  групп компенсирующей направленности адаптированных образовательных п</w:t>
            </w:r>
            <w:r w:rsidR="004C18FA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рограмм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Глажевская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СОШ (дошкольное отделение)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Мазуренко Н.Н.  члены ТПМПК</w:t>
            </w:r>
          </w:p>
        </w:tc>
      </w:tr>
      <w:tr w:rsidR="002309D4" w:rsidTr="004C18FA">
        <w:trPr>
          <w:trHeight w:val="88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интеллектуальная игра «Что? Где? Когда?» (четвертая игра)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№19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8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№7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30-19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0E2B34">
        <w:trPr>
          <w:trHeight w:val="8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№6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00-19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B323D1" w:rsidTr="000E2B34">
        <w:trPr>
          <w:trHeight w:val="8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3D1" w:rsidRPr="00A076F8" w:rsidRDefault="00A076F8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19.12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3D1" w:rsidRPr="00A076F8" w:rsidRDefault="00A076F8" w:rsidP="00A076F8">
            <w:pPr>
              <w:widowControl w:val="0"/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совещание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подведомственных комитету по образованию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3D1" w:rsidRDefault="00A076F8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</w:t>
            </w:r>
          </w:p>
          <w:p w:rsidR="00A076F8" w:rsidRPr="00A076F8" w:rsidRDefault="00A076F8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3D1" w:rsidRDefault="00A076F8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Горшков А.А.</w:t>
            </w:r>
          </w:p>
          <w:p w:rsidR="00A076F8" w:rsidRPr="00A076F8" w:rsidRDefault="00A076F8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Коваленко И.Л.</w:t>
            </w:r>
          </w:p>
        </w:tc>
      </w:tr>
      <w:tr w:rsidR="00240519" w:rsidTr="00E301A5">
        <w:trPr>
          <w:trHeight w:val="8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519" w:rsidRPr="00240519" w:rsidRDefault="00240519" w:rsidP="002405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19.12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0519" w:rsidRPr="009D6E23" w:rsidRDefault="00240519" w:rsidP="00240519">
            <w:pPr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Районное родительское собрание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 в </w:t>
            </w: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Киришском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0519" w:rsidRPr="009D6E23" w:rsidRDefault="00240519" w:rsidP="00240519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240519" w:rsidRPr="009D6E23" w:rsidRDefault="00240519" w:rsidP="00240519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519" w:rsidRDefault="00240519" w:rsidP="00240519">
            <w:pPr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240519" w:rsidRPr="00240519" w:rsidRDefault="00240519" w:rsidP="00240519">
            <w:pPr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</w:tc>
      </w:tr>
      <w:tr w:rsidR="002309D4" w:rsidTr="000E2B34">
        <w:trPr>
          <w:trHeight w:val="81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20.12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Стажировка на базе муниципальной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стажировочной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площадки по реализации магистральных направлений «Профориентация», «Воспитание» проекта «Школа 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Минпросвещения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spacing w:line="240" w:lineRule="auto"/>
              <w:ind w:left="-140" w:right="-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№2</w:t>
            </w:r>
          </w:p>
          <w:p w:rsidR="002309D4" w:rsidRPr="004C18FA" w:rsidRDefault="002309D4" w:rsidP="002309D4">
            <w:pPr>
              <w:spacing w:line="240" w:lineRule="auto"/>
              <w:ind w:left="-140" w:right="-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</w:t>
            </w:r>
          </w:p>
          <w:p w:rsidR="002309D4" w:rsidRPr="004C18FA" w:rsidRDefault="002309D4" w:rsidP="002309D4">
            <w:pPr>
              <w:spacing w:line="240" w:lineRule="auto"/>
              <w:ind w:left="-140" w:right="-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4C18FA" w:rsidRDefault="002309D4" w:rsidP="00230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Королева Ю.А.</w:t>
            </w:r>
          </w:p>
        </w:tc>
      </w:tr>
      <w:tr w:rsidR="002309D4" w:rsidTr="004C18FA">
        <w:trPr>
          <w:trHeight w:val="82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00-19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4C18FA">
        <w:trPr>
          <w:trHeight w:val="919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15.15-16.45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4C18FA">
        <w:trPr>
          <w:trHeight w:val="838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 w:right="35"/>
              <w:jc w:val="both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№8 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2309D4" w:rsidTr="004C18FA">
        <w:trPr>
          <w:trHeight w:val="89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РМО учителей музыки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КДШИ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Киреева О.С.</w:t>
            </w:r>
          </w:p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Матвиенко О.А.</w:t>
            </w:r>
          </w:p>
        </w:tc>
      </w:tr>
      <w:tr w:rsidR="002309D4" w:rsidTr="000E2B34">
        <w:trPr>
          <w:trHeight w:val="9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24.12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РМО школьных библиотекарей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№10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Абросимова С.Н.</w:t>
            </w:r>
          </w:p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Ерохина С.Б.</w:t>
            </w:r>
          </w:p>
          <w:p w:rsidR="002309D4" w:rsidRPr="00151C57" w:rsidRDefault="00151C57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</w:tr>
      <w:tr w:rsidR="002309D4" w:rsidTr="004C18FA">
        <w:trPr>
          <w:trHeight w:val="87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РМО педагогов-психологов по теме «Профориентация»</w:t>
            </w:r>
          </w:p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№11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Абросимова С.Н.</w:t>
            </w:r>
          </w:p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Томашевич Е.А.</w:t>
            </w:r>
          </w:p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2309D4" w:rsidTr="004C18FA">
        <w:trPr>
          <w:trHeight w:val="9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Награждение победителей и призеров муниципального конкурса «Похвальная грамотность»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№5</w:t>
            </w:r>
          </w:p>
          <w:p w:rsidR="002309D4" w:rsidRPr="004C18FA" w:rsidRDefault="002309D4" w:rsidP="002309D4">
            <w:pPr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Захарова Г.В.</w:t>
            </w:r>
          </w:p>
          <w:p w:rsidR="002309D4" w:rsidRPr="004C18FA" w:rsidRDefault="002309D4" w:rsidP="002309D4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Шершикова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В.А.</w:t>
            </w:r>
          </w:p>
        </w:tc>
      </w:tr>
      <w:tr w:rsidR="002309D4" w:rsidTr="004C18FA">
        <w:trPr>
          <w:trHeight w:val="97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Новогодний спектакль «Снежная королева» для обучающихся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362" w:rsidRPr="00AC3362" w:rsidRDefault="00AC3362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Е.М.</w:t>
            </w:r>
          </w:p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309D4" w:rsidTr="004C18FA">
        <w:trPr>
          <w:trHeight w:val="840"/>
        </w:trPr>
        <w:tc>
          <w:tcPr>
            <w:tcW w:w="11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Новогодний спектакль «Снежная королева» для воспитанников детских садов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2309D4" w:rsidRPr="004C18FA" w:rsidRDefault="002309D4" w:rsidP="004C18FA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362" w:rsidRPr="00AC3362" w:rsidRDefault="00AC3362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Е.М.</w:t>
            </w:r>
            <w:bookmarkStart w:id="0" w:name="_GoBack"/>
            <w:bookmarkEnd w:id="0"/>
          </w:p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309D4" w:rsidTr="004C18FA">
        <w:trPr>
          <w:trHeight w:val="926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4C18FA">
            <w:pPr>
              <w:widowControl w:val="0"/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интеллектуальная игра «Что? Где? Когда?» (финал)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. №19</w:t>
            </w:r>
          </w:p>
          <w:p w:rsidR="002309D4" w:rsidRPr="004C18FA" w:rsidRDefault="002309D4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="004C18FA"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</w:t>
            </w: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уководители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ОО</w:t>
            </w:r>
          </w:p>
        </w:tc>
      </w:tr>
      <w:tr w:rsidR="001E0910" w:rsidTr="004C18FA">
        <w:trPr>
          <w:trHeight w:val="926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0" w:rsidRPr="001E0910" w:rsidRDefault="001E0910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0910" w:rsidRPr="001E0910" w:rsidRDefault="001E0910" w:rsidP="004C18FA">
            <w:pPr>
              <w:widowControl w:val="0"/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социальных педагогов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0910" w:rsidRDefault="001E0910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</w:t>
            </w:r>
          </w:p>
          <w:p w:rsidR="001E0910" w:rsidRPr="001E0910" w:rsidRDefault="001E0910" w:rsidP="00230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0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Д.Ш.</w:t>
            </w:r>
          </w:p>
          <w:p w:rsidR="001E0910" w:rsidRPr="001E0910" w:rsidRDefault="001E0910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Руководители ОО</w:t>
            </w:r>
          </w:p>
        </w:tc>
      </w:tr>
      <w:tr w:rsidR="002309D4" w:rsidTr="004C18FA">
        <w:trPr>
          <w:trHeight w:val="616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26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4C18FA">
            <w:pPr>
              <w:spacing w:line="240" w:lineRule="auto"/>
              <w:ind w:left="42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мониторинга ГИА по </w:t>
            </w:r>
            <w:r w:rsidR="004C18FA"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риска (по электронной почте)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9D4" w:rsidRPr="004C18FA" w:rsidRDefault="004C18FA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09D4"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</w:tc>
      </w:tr>
      <w:tr w:rsidR="002309D4" w:rsidTr="000E2B34">
        <w:trPr>
          <w:trHeight w:val="960"/>
        </w:trPr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2309D4" w:rsidRPr="00627A9E" w:rsidRDefault="00627A9E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627A9E" w:rsidRDefault="002309D4" w:rsidP="004C18FA">
            <w:pPr>
              <w:spacing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  <w:r w:rsidR="00627A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8C0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2309D4" w:rsidTr="004C18FA">
        <w:trPr>
          <w:trHeight w:val="63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2309D4" w:rsidRPr="008C0831" w:rsidRDefault="008C0831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2309D4" w:rsidTr="004C18FA">
        <w:trPr>
          <w:trHeight w:val="63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  <w:p w:rsidR="002309D4" w:rsidRPr="004C18FA" w:rsidRDefault="002309D4" w:rsidP="002309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6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заместителей директоров по воспитательной работе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2309D4" w:rsidRPr="004C18FA" w:rsidRDefault="002309D4" w:rsidP="002309D4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2309D4" w:rsidRPr="004C18FA" w:rsidRDefault="002309D4" w:rsidP="004C18FA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4C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</w:tbl>
    <w:p w:rsidR="005A2EF6" w:rsidRPr="004C18FA" w:rsidRDefault="0028501B">
      <w:pPr>
        <w:spacing w:before="240" w:after="24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8FA">
        <w:rPr>
          <w:rFonts w:ascii="Times New Roman" w:eastAsia="Times New Roman" w:hAnsi="Times New Roman" w:cs="Times New Roman"/>
          <w:sz w:val="24"/>
          <w:szCs w:val="24"/>
          <w:lang w:val="ru-RU"/>
        </w:rPr>
        <w:t>Исп. Кауфман И.А.</w:t>
      </w:r>
    </w:p>
    <w:sectPr w:rsidR="005A2EF6" w:rsidRPr="004C18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BA5"/>
    <w:multiLevelType w:val="multilevel"/>
    <w:tmpl w:val="A1581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CB6095"/>
    <w:multiLevelType w:val="multilevel"/>
    <w:tmpl w:val="EAA8CA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979F1"/>
    <w:rsid w:val="000B6917"/>
    <w:rsid w:val="000E2B34"/>
    <w:rsid w:val="000E63D4"/>
    <w:rsid w:val="00151C57"/>
    <w:rsid w:val="00174A41"/>
    <w:rsid w:val="001A0130"/>
    <w:rsid w:val="001E0910"/>
    <w:rsid w:val="002309D4"/>
    <w:rsid w:val="00240519"/>
    <w:rsid w:val="0028501B"/>
    <w:rsid w:val="003D38B1"/>
    <w:rsid w:val="00402E74"/>
    <w:rsid w:val="0044790D"/>
    <w:rsid w:val="004C18FA"/>
    <w:rsid w:val="004C3FE2"/>
    <w:rsid w:val="005A2EF6"/>
    <w:rsid w:val="00627A9E"/>
    <w:rsid w:val="006B6337"/>
    <w:rsid w:val="008C0831"/>
    <w:rsid w:val="009068F7"/>
    <w:rsid w:val="00970D55"/>
    <w:rsid w:val="00A076F8"/>
    <w:rsid w:val="00AC3362"/>
    <w:rsid w:val="00AD01DA"/>
    <w:rsid w:val="00B323D1"/>
    <w:rsid w:val="00BC5730"/>
    <w:rsid w:val="00C57999"/>
    <w:rsid w:val="00C762AE"/>
    <w:rsid w:val="00D40BF9"/>
    <w:rsid w:val="00E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B684"/>
  <w15:docId w15:val="{BE55EBC1-9A95-4A61-9C36-5C3630A2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28501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8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28501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D40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vk.com/call/join/kZbwtjE5xATT1Muqq63zLtg1R1BmlRBusRe-WYubmZ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call/join/sKJrYEXl_fMmoVj3ZfbPNZkcNJa3I3wWL4TbdgLGk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y.mts-link.ru/j/316911/15413216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onitoring-mpp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2024-11-21T13:54:00Z</dcterms:created>
  <dcterms:modified xsi:type="dcterms:W3CDTF">2024-11-25T13:58:00Z</dcterms:modified>
</cp:coreProperties>
</file>