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69" w:rsidRPr="00856EFB" w:rsidRDefault="000C5769" w:rsidP="000C5769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0C5769" w:rsidRPr="000912C1" w:rsidRDefault="00461037" w:rsidP="000C5769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.45pt;margin-top:28pt;width:185.35pt;height:11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<v:textbox>
              <w:txbxContent>
                <w:tbl>
                  <w:tblPr>
                    <w:tblStyle w:val="a6"/>
                    <w:tblW w:w="3124" w:type="dxa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24"/>
                  </w:tblGrid>
                  <w:tr w:rsidR="00C872A1" w:rsidRPr="002D397E" w:rsidTr="000C5769">
                    <w:trPr>
                      <w:trHeight w:val="418"/>
                    </w:trPr>
                    <w:tc>
                      <w:tcPr>
                        <w:tcW w:w="3124" w:type="dxa"/>
                        <w:vAlign w:val="bottom"/>
                      </w:tcPr>
                      <w:p w:rsidR="00C872A1" w:rsidRPr="0020420B" w:rsidRDefault="00C872A1" w:rsidP="000C5769">
                        <w:pPr>
                          <w:pStyle w:val="a8"/>
                          <w:ind w:left="0"/>
                          <w:jc w:val="center"/>
                          <w:rPr>
                            <w:b/>
                            <w:i/>
                            <w:color w:val="FF0000"/>
                          </w:rPr>
                        </w:pPr>
                        <w:r w:rsidRPr="0020420B">
                          <w:rPr>
                            <w:b/>
                            <w:i/>
                            <w:color w:val="FF0000"/>
                            <w:bdr w:val="none" w:sz="0" w:space="0" w:color="auto" w:frame="1"/>
                            <w:lang w:val="en-US"/>
                          </w:rPr>
                          <w:t>Telegram</w:t>
                        </w:r>
                      </w:p>
                    </w:tc>
                  </w:tr>
                  <w:tr w:rsidR="00C872A1" w:rsidRPr="002C5377" w:rsidTr="000C5769">
                    <w:trPr>
                      <w:trHeight w:val="570"/>
                    </w:trPr>
                    <w:tc>
                      <w:tcPr>
                        <w:tcW w:w="3124" w:type="dxa"/>
                        <w:vAlign w:val="center"/>
                      </w:tcPr>
                      <w:p w:rsidR="00C872A1" w:rsidRPr="002C5377" w:rsidRDefault="00C872A1" w:rsidP="000C5769">
                        <w:pPr>
                          <w:pStyle w:val="a8"/>
                          <w:ind w:left="-108"/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</w:pPr>
                        <w:proofErr w:type="spellStart"/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bdr w:val="none" w:sz="0" w:space="0" w:color="auto" w:frame="1"/>
                            <w:lang w:val="en-US"/>
                          </w:rPr>
                          <w:t>Kirishi</w:t>
                        </w:r>
                        <w:proofErr w:type="spellEnd"/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bdr w:val="none" w:sz="0" w:space="0" w:color="auto" w:frame="1"/>
                          </w:rPr>
                          <w:t>_</w:t>
                        </w:r>
                        <w:proofErr w:type="spellStart"/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bdr w:val="none" w:sz="0" w:space="0" w:color="auto" w:frame="1"/>
                            <w:lang w:val="en-US"/>
                          </w:rPr>
                          <w:t>obrazovanie</w:t>
                        </w:r>
                        <w:proofErr w:type="spellEnd"/>
                        <w:r w:rsidRPr="00CD6BDE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bdr w:val="none" w:sz="0" w:space="0" w:color="auto" w:frame="1"/>
                          </w:rPr>
                          <w:br/>
                        </w:r>
                      </w:p>
                      <w:p w:rsidR="00C872A1" w:rsidRPr="002C5377" w:rsidRDefault="00C872A1" w:rsidP="000C5769">
                        <w:pPr>
                          <w:pStyle w:val="a8"/>
                          <w:ind w:left="-108"/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t xml:space="preserve">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247650"/>
                              <wp:effectExtent l="0" t="0" r="0" b="0"/>
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VK</w:t>
                        </w:r>
                      </w:p>
                      <w:p w:rsidR="00C872A1" w:rsidRPr="002C5377" w:rsidRDefault="00C872A1" w:rsidP="000C5769">
                        <w:pPr>
                          <w:pStyle w:val="a8"/>
                          <w:ind w:left="-108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537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Комитет по образованию </w:t>
                        </w:r>
                        <w:proofErr w:type="spellStart"/>
                        <w:r w:rsidRPr="002C537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Киришского</w:t>
                        </w:r>
                        <w:proofErr w:type="spellEnd"/>
                        <w:r w:rsidRPr="002C537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  <w:p w:rsidR="00C872A1" w:rsidRPr="002C5377" w:rsidRDefault="00C872A1" w:rsidP="000C5769">
                        <w:pPr>
                          <w:pStyle w:val="a8"/>
                          <w:ind w:left="-108"/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https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  <w:t>://</w:t>
                        </w:r>
                        <w:proofErr w:type="spellStart"/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vk</w:t>
                        </w:r>
                        <w:proofErr w:type="spellEnd"/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com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  <w:t>/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club</w:t>
                        </w:r>
                        <w:r w:rsidRPr="002C5377">
                          <w:rPr>
                            <w:b/>
                            <w:i/>
                            <w:color w:val="19079B"/>
                            <w:sz w:val="22"/>
                            <w:szCs w:val="22"/>
                            <w:shd w:val="clear" w:color="auto" w:fill="FFFFFF"/>
                          </w:rPr>
                          <w:t>217070798</w:t>
                        </w:r>
                      </w:p>
                      <w:p w:rsidR="00C872A1" w:rsidRPr="002C5377" w:rsidRDefault="00C872A1" w:rsidP="000C5769">
                        <w:pPr>
                          <w:pStyle w:val="a8"/>
                          <w:ind w:left="-108"/>
                          <w:rPr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872A1" w:rsidRPr="002C5377" w:rsidRDefault="00C872A1" w:rsidP="000C5769"/>
              </w:txbxContent>
            </v:textbox>
          </v:shape>
        </w:pict>
      </w:r>
      <w:r w:rsidR="000C576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C5769" w:rsidRPr="000912C1">
        <w:rPr>
          <w:b/>
          <w:bCs/>
        </w:rPr>
        <w:t>Киришского</w:t>
      </w:r>
      <w:proofErr w:type="spellEnd"/>
      <w:r w:rsidR="000C5769"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0C5769" w:rsidRPr="00155914" w:rsidTr="000C5769">
        <w:trPr>
          <w:jc w:val="right"/>
        </w:trPr>
        <w:tc>
          <w:tcPr>
            <w:tcW w:w="3664" w:type="dxa"/>
            <w:gridSpan w:val="2"/>
          </w:tcPr>
          <w:p w:rsidR="000C5769" w:rsidRPr="00155914" w:rsidRDefault="000C5769" w:rsidP="000C5769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0C5769" w:rsidRPr="000912C1" w:rsidTr="000C5769">
        <w:trPr>
          <w:jc w:val="right"/>
        </w:trPr>
        <w:tc>
          <w:tcPr>
            <w:tcW w:w="3664" w:type="dxa"/>
            <w:gridSpan w:val="2"/>
          </w:tcPr>
          <w:p w:rsidR="000C5769" w:rsidRPr="000912C1" w:rsidRDefault="000C5769" w:rsidP="000C5769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0C5769" w:rsidRPr="004010B8" w:rsidTr="000C5769">
        <w:trPr>
          <w:trHeight w:val="1419"/>
          <w:jc w:val="right"/>
        </w:trPr>
        <w:tc>
          <w:tcPr>
            <w:tcW w:w="1716" w:type="dxa"/>
            <w:vAlign w:val="center"/>
          </w:tcPr>
          <w:p w:rsidR="000C5769" w:rsidRPr="004010B8" w:rsidRDefault="000C5769" w:rsidP="000C5769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0C5769" w:rsidRPr="004010B8" w:rsidRDefault="000C5769" w:rsidP="000C5769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0C5769" w:rsidRPr="004010B8" w:rsidRDefault="000C5769" w:rsidP="000C5769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769" w:rsidRPr="004010B8" w:rsidRDefault="000C5769" w:rsidP="000C5769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0C5769" w:rsidRPr="004010B8" w:rsidRDefault="000C5769" w:rsidP="00EB17A0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B17A0">
              <w:rPr>
                <w:bCs/>
                <w:lang w:val="en-US"/>
              </w:rPr>
              <w:t>5</w:t>
            </w:r>
            <w:r>
              <w:rPr>
                <w:bCs/>
              </w:rPr>
              <w:t>.09.2024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0C5769" w:rsidRDefault="000C5769" w:rsidP="000C57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:rsidR="001A573F" w:rsidRDefault="00084B5C" w:rsidP="000C57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октябрь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0C5769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EB17A0" w:rsidRPr="006A702C" w:rsidRDefault="000C5769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</w:rPr>
        <w:t xml:space="preserve">Сдача отчетов по форме ОО-1 (общеобразовательные организации). </w:t>
      </w:r>
    </w:p>
    <w:p w:rsidR="001A573F" w:rsidRPr="000C5769" w:rsidRDefault="00084B5C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>Отв. Коваленко И.Л., Крюкова О.В.</w:t>
      </w:r>
    </w:p>
    <w:p w:rsidR="001A573F" w:rsidRPr="006A702C" w:rsidRDefault="00084B5C" w:rsidP="000C576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5769">
        <w:rPr>
          <w:rFonts w:ascii="Times New Roman" w:hAnsi="Times New Roman" w:cs="Times New Roman"/>
          <w:sz w:val="24"/>
          <w:szCs w:val="24"/>
        </w:rPr>
        <w:t>- Собеседование с руководителями общеобразовательных организаций по результатам образовательной деятельности в 202</w:t>
      </w:r>
      <w:r w:rsidR="000C5769" w:rsidRPr="000C5769">
        <w:rPr>
          <w:rFonts w:ascii="Times New Roman" w:hAnsi="Times New Roman" w:cs="Times New Roman"/>
          <w:sz w:val="24"/>
          <w:szCs w:val="24"/>
        </w:rPr>
        <w:t>3</w:t>
      </w:r>
      <w:r w:rsidRPr="000C5769">
        <w:rPr>
          <w:rFonts w:ascii="Times New Roman" w:hAnsi="Times New Roman" w:cs="Times New Roman"/>
          <w:sz w:val="24"/>
          <w:szCs w:val="24"/>
        </w:rPr>
        <w:t>/202</w:t>
      </w:r>
      <w:r w:rsidR="000C5769" w:rsidRPr="000C5769">
        <w:rPr>
          <w:rFonts w:ascii="Times New Roman" w:hAnsi="Times New Roman" w:cs="Times New Roman"/>
          <w:sz w:val="24"/>
          <w:szCs w:val="24"/>
        </w:rPr>
        <w:t>4</w:t>
      </w:r>
      <w:r w:rsidRPr="000C5769">
        <w:rPr>
          <w:rFonts w:ascii="Times New Roman" w:hAnsi="Times New Roman" w:cs="Times New Roman"/>
          <w:sz w:val="24"/>
          <w:szCs w:val="24"/>
        </w:rPr>
        <w:t xml:space="preserve"> учебном году и планированию образовательных результатов на 202</w:t>
      </w:r>
      <w:r w:rsidR="000C5769" w:rsidRPr="000C5769">
        <w:rPr>
          <w:rFonts w:ascii="Times New Roman" w:hAnsi="Times New Roman" w:cs="Times New Roman"/>
          <w:sz w:val="24"/>
          <w:szCs w:val="24"/>
        </w:rPr>
        <w:t>4</w:t>
      </w:r>
      <w:r w:rsidRPr="000C5769">
        <w:rPr>
          <w:rFonts w:ascii="Times New Roman" w:hAnsi="Times New Roman" w:cs="Times New Roman"/>
          <w:sz w:val="24"/>
          <w:szCs w:val="24"/>
        </w:rPr>
        <w:t>/202</w:t>
      </w:r>
      <w:r w:rsidR="000C5769" w:rsidRPr="000C5769">
        <w:rPr>
          <w:rFonts w:ascii="Times New Roman" w:hAnsi="Times New Roman" w:cs="Times New Roman"/>
          <w:sz w:val="24"/>
          <w:szCs w:val="24"/>
        </w:rPr>
        <w:t>5</w:t>
      </w:r>
      <w:r w:rsidRPr="000C5769"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225F90" w:rsidRPr="00225F90">
        <w:rPr>
          <w:rFonts w:ascii="Times New Roman" w:hAnsi="Times New Roman" w:cs="Times New Roman"/>
          <w:sz w:val="24"/>
          <w:szCs w:val="24"/>
        </w:rPr>
        <w:t>08.10-11</w:t>
      </w:r>
      <w:r w:rsidRPr="00225F90">
        <w:rPr>
          <w:rFonts w:ascii="Times New Roman" w:hAnsi="Times New Roman" w:cs="Times New Roman"/>
          <w:sz w:val="24"/>
          <w:szCs w:val="24"/>
        </w:rPr>
        <w:t>.10</w:t>
      </w:r>
      <w:r w:rsidRPr="000C5769">
        <w:rPr>
          <w:rFonts w:ascii="Times New Roman" w:hAnsi="Times New Roman" w:cs="Times New Roman"/>
          <w:sz w:val="24"/>
          <w:szCs w:val="24"/>
        </w:rPr>
        <w:t xml:space="preserve"> по отдельному графику). Отв. Коваленко И.Л., Кауфман И.А.</w:t>
      </w:r>
    </w:p>
    <w:p w:rsidR="001A573F" w:rsidRDefault="00EB17A0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1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Социально-психологическое тестирование обучающихся 7-11 классов. Отв. Абросимова С.Н., руководители ОО.</w:t>
      </w:r>
    </w:p>
    <w:p w:rsidR="00C872A1" w:rsidRPr="000C5769" w:rsidRDefault="00C872A1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Pr="00C872A1">
        <w:rPr>
          <w:rFonts w:ascii="Times New Roman" w:eastAsia="Times New Roman" w:hAnsi="Times New Roman" w:cs="Times New Roman"/>
          <w:sz w:val="24"/>
          <w:szCs w:val="24"/>
        </w:rPr>
        <w:t>1 этап (муниципальный) регионального конкурса профессионального педагогического мастерства в номинации «Учитель года» - «Урок»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14.10 по 25.10 (по расписанию). Отв. Абросимова С.Н., Захарова Г.В.</w:t>
      </w:r>
    </w:p>
    <w:p w:rsidR="00EB17A0" w:rsidRPr="006A702C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Участие в мероприятиях регионального проекта «Поддержка школ со стабильно высокими образовательными результатами обучающихся в 2024 году». </w:t>
      </w:r>
    </w:p>
    <w:p w:rsidR="001A573F" w:rsidRPr="000C5769" w:rsidRDefault="00EB17A0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Отв. руководители ОО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Захарова Г.В., </w:t>
      </w:r>
      <w:proofErr w:type="spellStart"/>
      <w:r w:rsidR="00084B5C"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Бегалиева</w:t>
      </w:r>
      <w:proofErr w:type="spellEnd"/>
      <w:r w:rsidR="00084B5C"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Е.А.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- Участие в мероприятиях регионального проекта «Формирование функциональной грамотности при переходе на обновлённые федеральные государственные образовательные стандарты» Отв. руководители ОО – участников проекта, Захарова Г.В., Ерохина С.Б.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Участие в мероприятиях регионального проекта «Организация  и проведение диагностических процедур для выявления индивидуальных и групповых дефицитов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общеучебных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умений обучающихся общеобразовательных организаций Ленинградской области, реализующих программы начального общего и основного общего образования» Отв. руководители ОО, Захарова Г.В.,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Шершикова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В.А.</w:t>
      </w:r>
    </w:p>
    <w:p w:rsidR="001A573F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- Муниципальный этап регионального конкурса профессионального педагогического мастерства в номинациях «Учитель года», «Педагог-психолог года», «Учитель дефектолог года», «Педагог-библиотекарь года» Отв. Захарова Г.В.</w:t>
      </w:r>
    </w:p>
    <w:p w:rsidR="00C872A1" w:rsidRPr="000C5769" w:rsidRDefault="00C872A1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Pr="00C872A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сборы для одарённых и талантливых детей </w:t>
      </w:r>
      <w:proofErr w:type="spellStart"/>
      <w:r w:rsidRPr="00C872A1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C872A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27.10 по 02.11.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:rsidR="001A573F" w:rsidRPr="006A702C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КПК ГАОУ ДПО «ЛОИРО» «Школа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Минпросвещения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России: новые возможности для повышения качества образования» Отв.</w:t>
      </w:r>
      <w:r w:rsidR="00EB17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Абросимова С.Н., Ерохина С.Б.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>- КПК НИУ ВШЭ «Содержание и методика преподавания курса финансовой грамотности различным категориям обучающихся» Отв. Абросимова С.Н., Ерохина С.Б.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КПК ГАОУ ДПО «ЛОИРО» «Быстрый старт в искусственный интеллект (базовый уровень)», «Технология искусственного интеллекта для учителей информатики», </w:t>
      </w: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«Искусственный интеллект для учителей (продвинутый уровень)» (с 01 по 14.10) Отв. Абросимова С.Н., Ерохина С.Б., руководители ОО.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C57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КПК «Обучение учебному предмету «Труд (технология) в условиях внесения изменений в ФОП ООО» (с 01 по 15.10) Отв. Абросимова С.Н., Ерохина С.Б. 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>- Соревнования в рамках Ли</w:t>
      </w:r>
      <w:r w:rsidR="00EB17A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и школьного спорта (баскетбол) по отдельному графику. Отв.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Е.М., Токарев В.К.</w:t>
      </w:r>
    </w:p>
    <w:p w:rsidR="00EB17A0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>-  Тестирование ВФСК “</w:t>
      </w:r>
      <w:proofErr w:type="gramStart"/>
      <w:r w:rsidRPr="000C5769">
        <w:rPr>
          <w:rFonts w:ascii="Times New Roman" w:eastAsia="Times New Roman" w:hAnsi="Times New Roman" w:cs="Times New Roman"/>
          <w:sz w:val="24"/>
          <w:szCs w:val="24"/>
        </w:rPr>
        <w:t>ГТО”  по</w:t>
      </w:r>
      <w:proofErr w:type="gramEnd"/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отд</w:t>
      </w:r>
      <w:r w:rsidR="0044175E">
        <w:rPr>
          <w:rFonts w:ascii="Times New Roman" w:eastAsia="Times New Roman" w:hAnsi="Times New Roman" w:cs="Times New Roman"/>
          <w:sz w:val="24"/>
          <w:szCs w:val="24"/>
        </w:rPr>
        <w:t>ельному графику ( с 15 по 26.10</w:t>
      </w:r>
      <w:r w:rsidR="00EB1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73F" w:rsidRPr="000C5769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Отв.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Е.М., Токарев В.К.</w:t>
      </w:r>
    </w:p>
    <w:p w:rsidR="001A573F" w:rsidRDefault="00084B5C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- 1 этап районного конкурса «Воспитатель года». Отв. </w:t>
      </w:r>
      <w:proofErr w:type="spellStart"/>
      <w:r w:rsidRPr="000C5769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EB17A0" w:rsidRPr="00EB17A0" w:rsidRDefault="00EB17A0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73F" w:rsidRPr="000C5769" w:rsidRDefault="00084B5C" w:rsidP="000C5769">
      <w:pPr>
        <w:spacing w:line="240" w:lineRule="auto"/>
        <w:ind w:right="-1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b/>
          <w:i/>
          <w:sz w:val="24"/>
          <w:szCs w:val="24"/>
        </w:rPr>
        <w:t>Территориальная психолого-медико-педагогическая комиссия</w:t>
      </w:r>
      <w:r w:rsidR="000C5769" w:rsidRPr="000C57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5769">
        <w:rPr>
          <w:rFonts w:ascii="Times New Roman" w:eastAsia="Times New Roman" w:hAnsi="Times New Roman" w:cs="Times New Roman"/>
          <w:b/>
          <w:i/>
          <w:sz w:val="24"/>
          <w:szCs w:val="24"/>
        </w:rPr>
        <w:t>(Отв. Абросимова С.Н.)</w:t>
      </w:r>
    </w:p>
    <w:p w:rsidR="001A573F" w:rsidRPr="000C5769" w:rsidRDefault="000C5769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</w:rPr>
        <w:t>Территориальная психолого-медико-педагогическая комиссия - 2, 9, 16, 23, 30 октября с 13.00 до 18.00.</w:t>
      </w:r>
    </w:p>
    <w:p w:rsidR="001A573F" w:rsidRPr="000C5769" w:rsidRDefault="000C5769" w:rsidP="000C5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</w:rPr>
        <w:t>Выдача бланков на прохождение медицинского обследования - по понедельникам с 16.00 до 18.00.</w:t>
      </w:r>
    </w:p>
    <w:p w:rsidR="001A573F" w:rsidRPr="000C5769" w:rsidRDefault="000C5769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69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для обследования ребенка - по четвергам с 17.30 до 19.30.     </w:t>
      </w:r>
      <w:r w:rsidR="00084B5C" w:rsidRPr="000C57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573F" w:rsidRDefault="00084B5C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Контроль:</w:t>
      </w:r>
    </w:p>
    <w:p w:rsidR="001A573F" w:rsidRPr="00EB17A0" w:rsidRDefault="000C5769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B5C" w:rsidRPr="00EB17A0">
        <w:rPr>
          <w:rFonts w:ascii="Times New Roman" w:eastAsia="Times New Roman" w:hAnsi="Times New Roman" w:cs="Times New Roman"/>
          <w:sz w:val="24"/>
          <w:szCs w:val="24"/>
        </w:rPr>
        <w:t>Контроль ведения электронных журналов (до 31.10.2023 г.) Отв. Кауфман И.А.</w:t>
      </w:r>
    </w:p>
    <w:p w:rsidR="001A573F" w:rsidRPr="00EB17A0" w:rsidRDefault="000C5769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B5C" w:rsidRPr="00EB17A0">
        <w:rPr>
          <w:rFonts w:ascii="Times New Roman" w:eastAsia="Times New Roman" w:hAnsi="Times New Roman" w:cs="Times New Roman"/>
          <w:sz w:val="24"/>
          <w:szCs w:val="24"/>
        </w:rPr>
        <w:t>Контроль организации шестого учебного дня в школах. Отв. Коваленко И.Л., кураторы</w:t>
      </w:r>
    </w:p>
    <w:p w:rsidR="001A573F" w:rsidRDefault="00084B5C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Контрольное мероприятие по оценке деятельности руководителя МОУ «</w:t>
      </w:r>
      <w:r w:rsidR="000C5769">
        <w:rPr>
          <w:rFonts w:ascii="Times New Roman" w:eastAsia="Times New Roman" w:hAnsi="Times New Roman" w:cs="Times New Roman"/>
          <w:sz w:val="24"/>
          <w:szCs w:val="24"/>
        </w:rPr>
        <w:t>КСОШ №2</w:t>
      </w:r>
      <w:r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1A573F" w:rsidRDefault="00EB17A0" w:rsidP="000C5769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B5C">
        <w:rPr>
          <w:rFonts w:ascii="Times New Roman" w:eastAsia="Times New Roman" w:hAnsi="Times New Roman" w:cs="Times New Roman"/>
          <w:sz w:val="24"/>
          <w:szCs w:val="24"/>
        </w:rPr>
        <w:t>Документарная проверка МОУ «</w:t>
      </w:r>
      <w:r w:rsidR="000C5769">
        <w:rPr>
          <w:rFonts w:ascii="Times New Roman" w:eastAsia="Times New Roman" w:hAnsi="Times New Roman" w:cs="Times New Roman"/>
          <w:sz w:val="24"/>
          <w:szCs w:val="24"/>
        </w:rPr>
        <w:t>КСОШ №2</w:t>
      </w:r>
      <w:r w:rsidR="00084B5C">
        <w:rPr>
          <w:rFonts w:ascii="Times New Roman" w:eastAsia="Times New Roman" w:hAnsi="Times New Roman" w:cs="Times New Roman"/>
          <w:sz w:val="24"/>
          <w:szCs w:val="24"/>
        </w:rPr>
        <w:t xml:space="preserve">» по вопросу организации питания обучающихся. Отв. </w:t>
      </w:r>
      <w:proofErr w:type="spellStart"/>
      <w:r w:rsidR="00084B5C"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  <w:r w:rsidR="00084B5C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1A573F" w:rsidRDefault="00084B5C">
      <w:pPr>
        <w:spacing w:before="240" w:after="240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957"/>
        <w:gridCol w:w="1840"/>
        <w:gridCol w:w="2430"/>
      </w:tblGrid>
      <w:tr w:rsidR="001A573F" w:rsidRPr="000C5769" w:rsidTr="00AA0B81">
        <w:trPr>
          <w:trHeight w:val="585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0C5769" w:rsidRDefault="00084B5C" w:rsidP="000C5769">
            <w:pPr>
              <w:spacing w:line="240" w:lineRule="auto"/>
              <w:ind w:left="9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0C5769" w:rsidRDefault="00084B5C" w:rsidP="000C5769">
            <w:pPr>
              <w:spacing w:line="240" w:lineRule="auto"/>
              <w:ind w:left="141" w:righ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0C5769" w:rsidRDefault="00084B5C" w:rsidP="000C5769">
            <w:pPr>
              <w:spacing w:line="240" w:lineRule="auto"/>
              <w:ind w:left="124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   проведения</w:t>
            </w: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0C5769" w:rsidRDefault="00084B5C" w:rsidP="000C5769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A573F" w:rsidRPr="000C5769" w:rsidTr="00AA0B81">
        <w:trPr>
          <w:trHeight w:val="1325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до 13.10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883734">
            <w:pPr>
              <w:tabs>
                <w:tab w:val="left" w:pos="3574"/>
              </w:tabs>
              <w:spacing w:line="240" w:lineRule="auto"/>
              <w:ind w:left="9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про</w:t>
            </w:r>
            <w:r w:rsidR="000C5769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ект в сфере цифровой экономики «</w:t>
            </w: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цифры. Искусственн</w:t>
            </w:r>
            <w:r w:rsidR="000C5769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интеллект: </w:t>
            </w:r>
            <w:proofErr w:type="spellStart"/>
            <w:r w:rsidR="000C5769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промпт</w:t>
            </w:r>
            <w:proofErr w:type="spellEnd"/>
            <w:r w:rsidR="000C5769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-инжиниринг»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883734" w:rsidRDefault="00E14568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88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883734">
            <w:pPr>
              <w:tabs>
                <w:tab w:val="left" w:pos="3574"/>
              </w:tabs>
              <w:spacing w:line="240" w:lineRule="auto"/>
              <w:ind w:left="9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испанскому языку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883734" w:rsidRDefault="00E14568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80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883734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left="9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0C5769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«Олимпиадная география» </w:t>
            </w: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5769" w:rsidRPr="00883734" w:rsidRDefault="00084B5C" w:rsidP="000C5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№2 </w:t>
            </w:r>
          </w:p>
          <w:p w:rsidR="001A573F" w:rsidRPr="00883734" w:rsidRDefault="00084B5C" w:rsidP="000C5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883734" w:rsidRDefault="00E14568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95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883734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left="9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</w:t>
            </w:r>
            <w:r w:rsidR="00E14568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«</w:t>
            </w: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E14568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883734" w:rsidRDefault="00084B5C" w:rsidP="000C5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0C5769" w:rsidRPr="00883734" w:rsidRDefault="00084B5C" w:rsidP="000C57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1A573F" w:rsidRPr="00883734" w:rsidRDefault="00084B5C" w:rsidP="000C576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883734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883734" w:rsidRDefault="00E14568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47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0C5769">
            <w:pPr>
              <w:widowControl w:val="0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</w:p>
          <w:p w:rsidR="001A573F" w:rsidRPr="00883734" w:rsidRDefault="00084B5C" w:rsidP="000C5769">
            <w:pPr>
              <w:widowControl w:val="0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E14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573F" w:rsidRPr="00883734" w:rsidRDefault="00084B5C" w:rsidP="00E14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О.А.</w:t>
            </w:r>
          </w:p>
        </w:tc>
      </w:tr>
      <w:tr w:rsidR="001A573F" w:rsidRPr="000C5769" w:rsidTr="00AA0B81">
        <w:trPr>
          <w:trHeight w:val="106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0C57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01-04.10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графиков оценочных процедур на сайтах ОО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0C5769">
            <w:pPr>
              <w:widowControl w:val="0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883734" w:rsidRDefault="00084B5C" w:rsidP="00E1456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573F" w:rsidRPr="00883734" w:rsidRDefault="00084B5C" w:rsidP="00E14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3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A573F" w:rsidRPr="000C5769" w:rsidTr="00AA0B81">
        <w:trPr>
          <w:trHeight w:val="599"/>
        </w:trPr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0C57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праздник, посвящённый Дню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1A573F" w:rsidRPr="000C5769" w:rsidTr="00AA0B81">
        <w:trPr>
          <w:trHeight w:val="93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E1456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 (на платформе 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947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E1456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17:00 -18:30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92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E1456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«Олимпиадная химия»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79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60 ОСШ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EE22B4" w:rsidRPr="000C5769" w:rsidTr="00AA0B81">
        <w:trPr>
          <w:trHeight w:val="79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2B4" w:rsidRPr="00B50B13" w:rsidRDefault="00EE22B4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2B4" w:rsidRPr="00B50B13" w:rsidRDefault="00EE22B4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2B4" w:rsidRDefault="00EE22B4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EE22B4" w:rsidRPr="00B50B13" w:rsidRDefault="00EE22B4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2B4" w:rsidRPr="00B50B13" w:rsidRDefault="00EE22B4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Устюжанина В.К.</w:t>
            </w:r>
          </w:p>
        </w:tc>
      </w:tr>
      <w:tr w:rsidR="001A573F" w:rsidRPr="000C5769" w:rsidTr="00AA0B81">
        <w:trPr>
          <w:trHeight w:val="91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121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(предварительного) мониторинга выбора предметов на ГИА-9</w:t>
            </w:r>
          </w:p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: kaufinna@yandex.ru)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79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left="9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EE22B4">
        <w:trPr>
          <w:trHeight w:val="89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left="9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«Олимпиадная математика»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(8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EE22B4">
        <w:trPr>
          <w:trHeight w:val="1875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left="9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зык»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(8-9 класс)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EE22B4">
        <w:trPr>
          <w:trHeight w:val="257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Семинар-консультация для потенциальных участников муниципального этапа регионального конкурса профессионального мастерства в номинациях: «Учитель года», «Педагог-психолог года», «Учитель-дефектолог года», «Библиотекарь года»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 5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573F" w:rsidRPr="00B50B13" w:rsidRDefault="00084B5C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A573F" w:rsidRPr="000C5769" w:rsidTr="00AA0B81">
        <w:trPr>
          <w:trHeight w:val="107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Митинг, посвященный годовщине освобождения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Киришской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от немецкой оккупации</w:t>
            </w:r>
          </w:p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C872A1" w:rsidRDefault="00C872A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872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Мемориал «Памяти павших»</w:t>
            </w:r>
          </w:p>
          <w:p w:rsidR="001A573F" w:rsidRPr="000C5769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72A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1A573F" w:rsidRPr="000C5769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color w:val="EA9999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Ю.А.</w:t>
            </w:r>
          </w:p>
        </w:tc>
      </w:tr>
      <w:tr w:rsidR="001A573F" w:rsidRPr="000C5769" w:rsidTr="00AA0B81">
        <w:trPr>
          <w:trHeight w:val="90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AA0B81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AA0B81">
        <w:trPr>
          <w:trHeight w:val="120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461037" w:rsidP="00AA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084B5C" w:rsidRPr="00B50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monitoring-mpps@mail.ru</w:t>
              </w:r>
            </w:hyperlink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573F" w:rsidRPr="00B50B13" w:rsidRDefault="00084B5C" w:rsidP="0058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1A573F" w:rsidRPr="000C5769" w:rsidTr="00AA0B81">
        <w:trPr>
          <w:trHeight w:val="1530"/>
        </w:trPr>
        <w:tc>
          <w:tcPr>
            <w:tcW w:w="1140" w:type="dxa"/>
            <w:tcBorders>
              <w:top w:val="single" w:sz="8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для педагогов-психологов образовательных организаций района «Концепция развития системы психолого- педагогической помощи в сфере общего и среднего профессионального образования в РФ на период до 2030 года»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0C5769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A573F" w:rsidRPr="00B50B13" w:rsidRDefault="00084B5C" w:rsidP="000C57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1A573F" w:rsidRPr="000C5769" w:rsidTr="005835E1">
        <w:trPr>
          <w:trHeight w:val="759"/>
        </w:trPr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57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ничева</w:t>
            </w:r>
            <w:proofErr w:type="spellEnd"/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5835E1">
        <w:trPr>
          <w:trHeight w:val="866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5E1" w:rsidRPr="00B50B13" w:rsidRDefault="005835E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17:00-18:30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5835E1">
        <w:trPr>
          <w:trHeight w:val="883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«Олимпиадное обществознание»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5E1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 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5835E1">
        <w:trPr>
          <w:trHeight w:val="132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shd w:val="clear" w:color="auto" w:fill="FFFFFF"/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Легенды о России</w:t>
            </w:r>
          </w:p>
        </w:tc>
        <w:tc>
          <w:tcPr>
            <w:tcW w:w="18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A573F" w:rsidRPr="000C5769" w:rsidTr="005835E1">
        <w:trPr>
          <w:trHeight w:val="741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CC30AD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огии 7-11 классы (на платформе «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5835E1">
        <w:trPr>
          <w:trHeight w:val="85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CC30AD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«Олимпиадная география»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5E1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№2 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A573F" w:rsidRPr="000C5769" w:rsidTr="005835E1">
        <w:trPr>
          <w:trHeight w:val="107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3F" w:rsidRPr="00B50B13" w:rsidRDefault="00084B5C" w:rsidP="00CC30AD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A573F" w:rsidRPr="00B50B13" w:rsidRDefault="00084B5C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подключение, 18.30-20.00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573F" w:rsidRPr="00B50B13" w:rsidRDefault="00084B5C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A573F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B5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9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потенциальных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районного конкурса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года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A0B81" w:rsidRPr="000C5769" w:rsidTr="005835E1">
        <w:trPr>
          <w:trHeight w:val="94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5-6 классы (на платформе «</w:t>
            </w:r>
            <w:proofErr w:type="spellStart"/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94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17:00 -18:30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508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CC30AD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интеллектуальный чемпионат «КВИЗ-ТЕХНАРИ»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МДЦ «Восход»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A0B81" w:rsidRPr="000C5769" w:rsidTr="005835E1">
        <w:trPr>
          <w:trHeight w:val="1029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 представителем 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Военно-космической академии имени А.Ф. Можайского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112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10-11.10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«Флагманы образования»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5E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AA0B8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Н.Ф.</w:t>
            </w:r>
          </w:p>
          <w:p w:rsidR="005835E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  <w:p w:rsidR="00AA0B81" w:rsidRPr="00B50B13" w:rsidRDefault="00AA0B81" w:rsidP="00225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</w:tc>
      </w:tr>
      <w:tr w:rsidR="00AA0B81" w:rsidRPr="000C5769" w:rsidTr="005835E1">
        <w:trPr>
          <w:trHeight w:val="2432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5835E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представлений и анкет участников муниципального этапа регионального конкурса профессионального педагогического мастерства в номинациях «Учитель года», «Педагог-психолог года», «Учитель дефектолог года», «Педагог-библиотекарь года»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met_kab@mail.ru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A0B81" w:rsidRPr="000C5769" w:rsidTr="00225F90">
        <w:trPr>
          <w:trHeight w:val="16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актов передачи и результатов социально-психологического тестирования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AA0B81" w:rsidRPr="000C5769" w:rsidTr="00AA0B81">
        <w:trPr>
          <w:trHeight w:val="1185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10-25.10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 и конкурсных материалов для участия в общероссийском конкурсе «Лучшая читающая школа России»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konkurs-2024@list.ru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</w:tc>
      </w:tr>
      <w:tr w:rsidR="00AA0B81" w:rsidRPr="000C5769" w:rsidTr="005835E1">
        <w:trPr>
          <w:trHeight w:val="87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3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5E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16:30-18:00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3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«Олимпиадная математика»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5E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№7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3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5835E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2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583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5835E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5835E1">
        <w:trPr>
          <w:trHeight w:val="80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педагогический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«Наставник и друг» для психолого-педагогических классов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AA0B81" w:rsidRPr="00B50B13" w:rsidRDefault="00AA0B81" w:rsidP="005835E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Н.Ф.</w:t>
            </w:r>
          </w:p>
        </w:tc>
      </w:tr>
      <w:tr w:rsidR="00AA0B81" w:rsidRPr="000C5769" w:rsidTr="004B42F2">
        <w:trPr>
          <w:trHeight w:val="118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молодых педагогов и команды обучающихся района в областном конкурсе «Педагогические надежды»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A0B81" w:rsidRPr="000C5769" w:rsidTr="004B42F2">
        <w:trPr>
          <w:trHeight w:val="599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shd w:val="clear" w:color="auto" w:fill="FFFFFF"/>
              <w:tabs>
                <w:tab w:val="left" w:pos="3574"/>
              </w:tabs>
              <w:spacing w:line="240" w:lineRule="auto"/>
              <w:ind w:left="32" w:right="48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Что значит быть взрослым?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A0B81" w:rsidRPr="000C5769" w:rsidTr="004B42F2">
        <w:trPr>
          <w:trHeight w:val="878"/>
        </w:trPr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395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китайскому языку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B42F2">
        <w:trPr>
          <w:trHeight w:val="937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4B42F2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796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2F2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9652F1">
        <w:trPr>
          <w:trHeight w:val="1024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КМР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202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муниципального этапа регионального конкурса профессионального педагогического мастерства в номинациях «Учитель года», «Педагог-психолог года», «Учитель-дефектолог года», «Педагог-библиотекарь года»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4B42F2">
            <w:pPr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A0B81" w:rsidRPr="000C5769" w:rsidTr="004B42F2">
        <w:trPr>
          <w:trHeight w:val="133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Семинар-консультация «От 1-го к 4-му: идем к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результатам» для учителей начальных классов, молодых педагогов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A0B81" w:rsidRPr="000C5769" w:rsidTr="004B42F2">
        <w:trPr>
          <w:trHeight w:val="89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7-11 классы (на платформе «</w:t>
            </w:r>
            <w:proofErr w:type="spellStart"/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B42F2">
        <w:trPr>
          <w:trHeight w:val="92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2F2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№2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883734">
        <w:trPr>
          <w:trHeight w:val="174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3734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61037">
        <w:trPr>
          <w:trHeight w:val="883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атике 4-6 классы (на платформе «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61037">
        <w:trPr>
          <w:trHeight w:val="915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17:00 -18:30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9652F1">
        <w:trPr>
          <w:trHeight w:val="316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940"/>
        </w:trPr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«Отечество»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№310</w:t>
            </w:r>
          </w:p>
          <w:p w:rsidR="00AA0B81" w:rsidRPr="00B50B13" w:rsidRDefault="00AA0B81" w:rsidP="004B42F2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AA0B81" w:rsidRPr="000C5769" w:rsidTr="004B42F2">
        <w:trPr>
          <w:trHeight w:val="76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молодых педагогов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A0B81" w:rsidRPr="000C5769" w:rsidTr="009652F1">
        <w:trPr>
          <w:trHeight w:val="55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конкурса любителей русской словесности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</w:t>
            </w:r>
          </w:p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9652F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AA0B81" w:rsidRPr="000C5769" w:rsidTr="009C7A4B">
        <w:trPr>
          <w:trHeight w:val="83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4B42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B42F2">
        <w:trPr>
          <w:trHeight w:val="81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2F2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B42F2">
        <w:trPr>
          <w:trHeight w:val="84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4B42F2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«Олимпиадная математика»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2F2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№7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4B42F2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4B42F2">
        <w:trPr>
          <w:trHeight w:val="825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C7A4B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«Олимпиадный русский язык»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(8-9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2F2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4B42F2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9C7A4B" w:rsidP="009C7A4B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AA0B81">
        <w:trPr>
          <w:trHeight w:val="66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 (</w:t>
            </w:r>
            <w:proofErr w:type="gram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«Сириус. Курсы»)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9C7A4B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7A4B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9652F1">
        <w:trPr>
          <w:trHeight w:val="846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061A3A" w:rsidRDefault="00AA0B81" w:rsidP="00883734">
            <w:pPr>
              <w:shd w:val="clear" w:color="auto" w:fill="FFFFFF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Как создать крепкую семью. День отца</w:t>
            </w:r>
            <w:r w:rsidR="00061A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9C7A4B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A0B81" w:rsidRPr="000C5769" w:rsidTr="009C7A4B">
        <w:trPr>
          <w:trHeight w:val="741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труду (технологии)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9C7A4B" w:rsidP="009C7A4B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85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75713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75713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7A4B" w:rsidRPr="00B50B13" w:rsidRDefault="009C7A4B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17:00-18:30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75713C" w:rsidP="0075713C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79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75713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75713C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713C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75713C" w:rsidP="0075713C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225F90">
        <w:trPr>
          <w:trHeight w:val="131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РМО школьных педагогов-психологов «Особенности диагностической работы: процедура, анализ консультирование»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75713C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A0B81" w:rsidP="00AA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AA0B81" w:rsidRPr="000C5769" w:rsidTr="0075713C">
        <w:trPr>
          <w:trHeight w:val="69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9C7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учителей, преподающих курсы ОРКСЭ и ОДНКНР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A0B81" w:rsidRPr="00B50B13" w:rsidRDefault="001E1618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№10</w:t>
            </w:r>
          </w:p>
          <w:p w:rsidR="00AA0B81" w:rsidRPr="00B50B13" w:rsidRDefault="00AA0B81" w:rsidP="0075713C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A0B81" w:rsidRPr="00B50B13" w:rsidRDefault="00AD3D36" w:rsidP="00AD3D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ахарова Г.В.</w:t>
            </w:r>
          </w:p>
        </w:tc>
      </w:tr>
      <w:tr w:rsidR="001E1618" w:rsidRPr="000C5769" w:rsidTr="00061A3A">
        <w:trPr>
          <w:trHeight w:val="69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618" w:rsidRPr="00B50B13" w:rsidRDefault="001E1618" w:rsidP="001E16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618" w:rsidRPr="00B50B13" w:rsidRDefault="001E1618" w:rsidP="001E1618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Расширенное заседание муниципального методического совета с участием руководителей РМО, 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 по УВР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618" w:rsidRPr="00B50B13" w:rsidRDefault="001E1618" w:rsidP="001E1618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E1618" w:rsidRPr="00B50B13" w:rsidRDefault="001E1618" w:rsidP="001E1618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1E1618" w:rsidRPr="00B50B13" w:rsidRDefault="001E1618" w:rsidP="001E1618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1E1618" w:rsidRPr="00B50B13" w:rsidRDefault="001E1618" w:rsidP="001E1618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618" w:rsidRPr="00B50B13" w:rsidRDefault="001E1618" w:rsidP="001E1618">
            <w:pPr>
              <w:spacing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E1618" w:rsidRPr="00B50B13" w:rsidRDefault="001E1618" w:rsidP="001E1618">
            <w:pPr>
              <w:spacing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A0B81" w:rsidRPr="000C5769" w:rsidTr="009652F1">
        <w:trPr>
          <w:trHeight w:val="75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757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883734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основам безопасности и защиты Родины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A0B81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Лавров Д.С. </w:t>
            </w:r>
            <w:r w:rsidR="00AD3D36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AD3D36">
        <w:trPr>
          <w:trHeight w:val="79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D3D36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«Олимпиадная география»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3D36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№2 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AD3D36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A0B81" w:rsidRPr="000C5769" w:rsidTr="00AD3D36">
        <w:trPr>
          <w:trHeight w:val="1175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883734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D3D36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образовательной программе «Олимпиадное право»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AA0B81" w:rsidRPr="00B50B13" w:rsidRDefault="00AA0B81" w:rsidP="00AA0B81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 18.30-20.00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0B81" w:rsidRPr="00B50B13" w:rsidRDefault="00AA0B81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A0B81" w:rsidRPr="00B50B13" w:rsidRDefault="00AD3D36" w:rsidP="00AD3D36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0B81"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461037" w:rsidRPr="000C5769" w:rsidTr="0049349F">
        <w:trPr>
          <w:trHeight w:val="117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225F90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Репетиционное (региональное) ИСИ (11класс)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225F90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461037" w:rsidRPr="000C5769" w:rsidTr="00AD3D36">
        <w:trPr>
          <w:trHeight w:val="81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 (</w:t>
            </w:r>
            <w:proofErr w:type="gram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«Сириус. Курсы»)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D3D36">
        <w:trPr>
          <w:trHeight w:val="91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химия» (9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17:00 -18:30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225F90">
        <w:trPr>
          <w:trHeight w:val="891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химия» (10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EE22B4">
        <w:trPr>
          <w:trHeight w:val="58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действующий семинар для  управленческих команд и педагогов школ-участников проекта  «Школа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«Развитие технологических кружков на базе образовательных организаций и в сетевом взаимодействии»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461037" w:rsidRPr="000C5769" w:rsidTr="00AA0B81">
        <w:trPr>
          <w:trHeight w:val="1005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 для родителей подростков на тему «Какие ситуации могут стать кризисными для подростков. Профилактика суицидального поведения»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461037" w:rsidRPr="000C5769" w:rsidTr="00C872A1">
        <w:trPr>
          <w:trHeight w:val="30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победителей и призёров муниципального этапа Всероссийского конкурса «Отечество»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hAnsi="Times New Roman" w:cs="Times New Roman"/>
                <w:sz w:val="24"/>
                <w:szCs w:val="24"/>
              </w:rPr>
              <w:t xml:space="preserve"> №310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D3D36">
        <w:trPr>
          <w:trHeight w:val="922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left="9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61037" w:rsidRPr="000C5769" w:rsidTr="00AD3D36">
        <w:trPr>
          <w:trHeight w:val="816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left="9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(6-7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D3D36">
        <w:trPr>
          <w:trHeight w:val="83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left="9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(8 класс)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№7 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D3D36">
        <w:trPr>
          <w:trHeight w:val="829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left="9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(8-9 класс)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A0B81">
        <w:trPr>
          <w:trHeight w:val="154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на базе муниципальной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реализации магистральных направлений «Воспитание», «Творчество» проекта «Школа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Т.И.</w:t>
            </w:r>
          </w:p>
        </w:tc>
      </w:tr>
      <w:tr w:rsidR="00461037" w:rsidRPr="000C5769" w:rsidTr="00AA0B81">
        <w:trPr>
          <w:trHeight w:val="106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РМО заместителей заведующих по ВР ДОУ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 №6 корпус «Солнышко»</w:t>
            </w:r>
          </w:p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Голотина.Т.А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037" w:rsidRPr="000C5769" w:rsidTr="00126CA7">
        <w:trPr>
          <w:trHeight w:val="58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совещание по реализации в образовательных организациях ФЗ №120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461037" w:rsidRPr="00225F90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225F90">
        <w:trPr>
          <w:trHeight w:val="30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(муниципальный) регионального конкурса профессионального педагогического мастерства в номинациях  «Педагог-психолог года», «Учитель дефектолог года» - видеозапись занятия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widowControl w:val="0"/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met_kab@mail.ru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461037" w:rsidRPr="000C5769" w:rsidTr="00AD3D36">
        <w:trPr>
          <w:trHeight w:val="880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праву</w:t>
            </w:r>
          </w:p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left="141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 Руководители ОО</w:t>
            </w:r>
          </w:p>
        </w:tc>
      </w:tr>
      <w:tr w:rsidR="00461037" w:rsidRPr="000C5769" w:rsidTr="00883734">
        <w:trPr>
          <w:trHeight w:val="744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126CA7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CA7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126CA7" w:rsidRDefault="00461037" w:rsidP="00461037">
            <w:pPr>
              <w:shd w:val="clear" w:color="auto" w:fill="FFFFFF"/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«Разговоры о важном» на тему: Гостеприимная Россия. Ко Дню народного единства </w:t>
            </w:r>
          </w:p>
        </w:tc>
        <w:tc>
          <w:tcPr>
            <w:tcW w:w="1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1037" w:rsidRPr="000C5769" w:rsidTr="00AA0B81">
        <w:trPr>
          <w:trHeight w:val="132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 для кураторов служб медиации, примирения (работа с кейсами) «Восстановительный подход в работе служб»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037" w:rsidRPr="000C5769" w:rsidTr="00883734">
        <w:trPr>
          <w:trHeight w:val="78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диалог «Преемственность: детский сад – начальная школа»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 5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61037" w:rsidRPr="000C5769" w:rsidTr="00AA0B81">
        <w:trPr>
          <w:trHeight w:val="103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C872A1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A1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Торжественно-траурный митинг, посвященный Дню памяти сожженных немецко-фашистскими оккупантами деревень Ленинградской области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Памятник «Сожженным деревням»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Н.Ф.</w:t>
            </w:r>
          </w:p>
          <w:p w:rsidR="00461037" w:rsidRPr="00B50B13" w:rsidRDefault="00461037" w:rsidP="00461037">
            <w:pPr>
              <w:spacing w:line="240" w:lineRule="auto"/>
              <w:ind w:left="141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37" w:rsidRPr="000C5769" w:rsidTr="001E1618">
        <w:trPr>
          <w:trHeight w:val="58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психологической и информационной поддержки для учителей начальных классов и </w:t>
            </w: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 по УВР</w:t>
            </w: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«СДВГ у детей: что делать родителям, педагогам?»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. № 5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461037" w:rsidRPr="00B50B13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B50B13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61037" w:rsidRPr="00B50B13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1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  <w:p w:rsidR="00461037" w:rsidRPr="00226031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037" w:rsidRPr="000C5769" w:rsidTr="00883734">
        <w:trPr>
          <w:trHeight w:val="741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0C5769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0C5769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мониторинга ГИА по группе риска (kaufinna@yandex.ru)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0C5769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0C5769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</w:tc>
      </w:tr>
      <w:tr w:rsidR="00461037" w:rsidRPr="000C5769" w:rsidTr="00225F90">
        <w:trPr>
          <w:trHeight w:val="878"/>
        </w:trPr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957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заместителями директоров по УВР (школы)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461037" w:rsidRPr="00225F90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461037" w:rsidRPr="00225F90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461037" w:rsidRPr="00225F90" w:rsidRDefault="00461037" w:rsidP="00461037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</w:tc>
      </w:tr>
      <w:tr w:rsidR="00461037" w:rsidRPr="000C5769" w:rsidTr="00225F90">
        <w:trPr>
          <w:trHeight w:val="1760"/>
        </w:trPr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461037" w:rsidRPr="000C5769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461037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461037" w:rsidRPr="00883734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461037" w:rsidRPr="000C5769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организаций, организаций дополнительного образования, МАУ «</w:t>
            </w:r>
            <w:proofErr w:type="spellStart"/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МППС», МАУ «Центр питания «Здоровое детство»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461037" w:rsidRPr="000C5769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461037" w:rsidRPr="000C5769" w:rsidTr="00225F90">
        <w:trPr>
          <w:trHeight w:val="696"/>
        </w:trPr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ind w:left="9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5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461037" w:rsidRPr="000C5769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0C5769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9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461037" w:rsidRPr="000C5769" w:rsidTr="00883734">
        <w:trPr>
          <w:trHeight w:val="61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9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tabs>
                <w:tab w:val="left" w:pos="3574"/>
              </w:tabs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социальными педагогами общеобразовательных школ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Pr="00225F90" w:rsidRDefault="00461037" w:rsidP="00461037">
            <w:pPr>
              <w:spacing w:line="240" w:lineRule="auto"/>
              <w:ind w:left="-10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037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461037" w:rsidRPr="00225F90" w:rsidRDefault="00461037" w:rsidP="00461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  <w:bookmarkStart w:id="0" w:name="_GoBack"/>
            <w:bookmarkEnd w:id="0"/>
          </w:p>
        </w:tc>
      </w:tr>
    </w:tbl>
    <w:p w:rsidR="001A573F" w:rsidRDefault="00084B5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73F" w:rsidRDefault="001A573F"/>
    <w:sectPr w:rsidR="001A573F" w:rsidSect="00883734">
      <w:pgSz w:w="11909" w:h="16834"/>
      <w:pgMar w:top="1440" w:right="1277" w:bottom="14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573F"/>
    <w:rsid w:val="00061A3A"/>
    <w:rsid w:val="00084B5C"/>
    <w:rsid w:val="000C5769"/>
    <w:rsid w:val="00126CA7"/>
    <w:rsid w:val="001A573F"/>
    <w:rsid w:val="001E1618"/>
    <w:rsid w:val="00225F90"/>
    <w:rsid w:val="00226031"/>
    <w:rsid w:val="0044175E"/>
    <w:rsid w:val="00461037"/>
    <w:rsid w:val="00476336"/>
    <w:rsid w:val="004B42F2"/>
    <w:rsid w:val="005835E1"/>
    <w:rsid w:val="006A702C"/>
    <w:rsid w:val="0075713C"/>
    <w:rsid w:val="00883734"/>
    <w:rsid w:val="009652F1"/>
    <w:rsid w:val="009C7A4B"/>
    <w:rsid w:val="00AA0B81"/>
    <w:rsid w:val="00AD3D36"/>
    <w:rsid w:val="00B50B13"/>
    <w:rsid w:val="00C872A1"/>
    <w:rsid w:val="00CC30AD"/>
    <w:rsid w:val="00DA10E9"/>
    <w:rsid w:val="00E14568"/>
    <w:rsid w:val="00EB17A0"/>
    <w:rsid w:val="00EE22B4"/>
    <w:rsid w:val="00F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234B1"/>
  <w15:docId w15:val="{1A482D77-AFC8-457B-93AA-8C37FB9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10E9"/>
  </w:style>
  <w:style w:type="paragraph" w:styleId="1">
    <w:name w:val="heading 1"/>
    <w:basedOn w:val="a"/>
    <w:next w:val="a"/>
    <w:rsid w:val="00DA10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A10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A10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A10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A10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A10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1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10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A10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A10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0C576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C576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1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itoring-mpp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D4DD-96CF-4BFB-964C-54D5219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2024-09-23T08:54:00Z</dcterms:created>
  <dcterms:modified xsi:type="dcterms:W3CDTF">2024-09-27T11:26:00Z</dcterms:modified>
</cp:coreProperties>
</file>