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D" w:rsidRPr="000912C1" w:rsidRDefault="00BC284E" w:rsidP="00C0570D">
      <w:pPr>
        <w:jc w:val="center"/>
      </w:pPr>
      <w:r>
        <w:rPr>
          <w:noProof/>
        </w:rPr>
        <w:drawing>
          <wp:inline distT="0" distB="0" distL="0" distR="0">
            <wp:extent cx="1080000" cy="1080000"/>
            <wp:effectExtent l="0" t="0" r="6350" b="6350"/>
            <wp:docPr id="2" name="Рисунок 2" descr="https://sp62.mos.ru/wp-content/uploads/2019/03/8-marta-pozdravlenie_30-1800x1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62.mos.ru/wp-content/uploads/2019/03/8-marta-pozdravlenie_30-1800x18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A08" w:rsidRPr="00856EFB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01A08" w:rsidRPr="000912C1" w:rsidRDefault="00701A08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0912C1" w:rsidTr="00BC284E">
        <w:trPr>
          <w:jc w:val="right"/>
        </w:trPr>
        <w:tc>
          <w:tcPr>
            <w:tcW w:w="3664" w:type="dxa"/>
            <w:gridSpan w:val="2"/>
          </w:tcPr>
          <w:p w:rsidR="003E0B7B" w:rsidRPr="000912C1" w:rsidRDefault="008A662C" w:rsidP="003E0B7B">
            <w:pPr>
              <w:pStyle w:val="aa"/>
              <w:spacing w:before="0" w:beforeAutospacing="0" w:after="0" w:afterAutospacing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-3704132</wp:posOffset>
                      </wp:positionH>
                      <wp:positionV relativeFrom="paragraph">
                        <wp:posOffset>137795</wp:posOffset>
                      </wp:positionV>
                      <wp:extent cx="2190307" cy="1098698"/>
                      <wp:effectExtent l="0" t="0" r="635" b="635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307" cy="10986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5A1A" w:rsidRDefault="00D25A1A" w:rsidP="005B77BF">
                                  <w:pPr>
                                    <w:jc w:val="center"/>
                                  </w:pPr>
                                  <w:r w:rsidRPr="005B77B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28505" cy="435429"/>
                                        <wp:effectExtent l="19050" t="0" r="0" b="0"/>
                                        <wp:docPr id="3074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74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7234" cy="4341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25A1A" w:rsidRPr="00DE39E2" w:rsidRDefault="00D25A1A" w:rsidP="005B77B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Комитет в </w:t>
                                  </w:r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Pr="00DE39E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lang w:val="en-US"/>
                                    </w:rPr>
                                    <w:t>Instagram</w:t>
                                  </w:r>
                                </w:p>
                                <w:p w:rsidR="00D25A1A" w:rsidRPr="009F09A9" w:rsidRDefault="00D25A1A" w:rsidP="005B77BF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F09A9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golubev_ia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91.65pt;margin-top:10.85pt;width:172.4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MumwIAABY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" stroked="f">
                      <v:textbox>
                        <w:txbxContent>
                          <w:p w:rsidR="00D25A1A" w:rsidRDefault="00D25A1A" w:rsidP="005B77BF">
                            <w:pPr>
                              <w:jc w:val="center"/>
                            </w:pPr>
                            <w:r w:rsidRPr="005B77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505" cy="435429"/>
                                  <wp:effectExtent l="19050" t="0" r="0" b="0"/>
                                  <wp:docPr id="307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34" cy="43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5A1A" w:rsidRPr="00DE39E2" w:rsidRDefault="00D25A1A" w:rsidP="005B77B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Комитет в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DE39E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Instagram</w:t>
                            </w:r>
                          </w:p>
                          <w:p w:rsidR="00D25A1A" w:rsidRPr="009F09A9" w:rsidRDefault="00D25A1A" w:rsidP="005B77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F09A9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golubev_ia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84E">
              <w:rPr>
                <w:bCs/>
              </w:rPr>
              <w:t>»</w:t>
            </w:r>
            <w:r w:rsidR="003E0B7B" w:rsidRPr="000912C1">
              <w:rPr>
                <w:bCs/>
              </w:rPr>
              <w:t>Утверждаю</w:t>
            </w:r>
            <w:r w:rsidR="00BC284E">
              <w:rPr>
                <w:bCs/>
              </w:rPr>
              <w:t>»</w:t>
            </w:r>
          </w:p>
        </w:tc>
      </w:tr>
      <w:tr w:rsidR="00650C7D" w:rsidRPr="000912C1" w:rsidTr="00BC284E">
        <w:trPr>
          <w:jc w:val="right"/>
        </w:trPr>
        <w:tc>
          <w:tcPr>
            <w:tcW w:w="3664" w:type="dxa"/>
            <w:gridSpan w:val="2"/>
          </w:tcPr>
          <w:p w:rsidR="003E0B7B" w:rsidRPr="000912C1" w:rsidRDefault="00E3779A" w:rsidP="00E3779A">
            <w:pPr>
              <w:pStyle w:val="aa"/>
              <w:spacing w:before="0" w:beforeAutospacing="0" w:after="0" w:afterAutospacing="0"/>
              <w:jc w:val="right"/>
            </w:pPr>
            <w:r w:rsidRPr="000912C1">
              <w:rPr>
                <w:bCs/>
              </w:rPr>
              <w:t>П</w:t>
            </w:r>
            <w:r w:rsidR="003E0B7B" w:rsidRPr="000912C1">
              <w:rPr>
                <w:bCs/>
              </w:rPr>
              <w:t>редседател</w:t>
            </w:r>
            <w:r w:rsidRPr="000912C1">
              <w:rPr>
                <w:bCs/>
              </w:rPr>
              <w:t>ь</w:t>
            </w:r>
            <w:r w:rsidR="00C11787" w:rsidRPr="000912C1">
              <w:rPr>
                <w:bCs/>
              </w:rPr>
              <w:t xml:space="preserve"> коми</w:t>
            </w:r>
            <w:r w:rsidR="003E0B7B" w:rsidRPr="000912C1">
              <w:rPr>
                <w:bCs/>
              </w:rPr>
              <w:t>тета</w:t>
            </w:r>
          </w:p>
        </w:tc>
      </w:tr>
      <w:tr w:rsidR="00B64E0A" w:rsidRPr="004010B8" w:rsidTr="00BC284E">
        <w:trPr>
          <w:trHeight w:val="1419"/>
          <w:jc w:val="right"/>
        </w:trPr>
        <w:tc>
          <w:tcPr>
            <w:tcW w:w="1716" w:type="dxa"/>
            <w:vAlign w:val="center"/>
          </w:tcPr>
          <w:p w:rsidR="003E0B7B" w:rsidRPr="004010B8" w:rsidRDefault="00AD2343" w:rsidP="005949E6">
            <w:pPr>
              <w:pStyle w:val="aa"/>
              <w:spacing w:before="0" w:beforeAutospacing="0" w:after="0" w:afterAutospacing="0"/>
            </w:pPr>
            <w:r w:rsidRPr="004010B8">
              <w:rPr>
                <w:noProof/>
              </w:rPr>
              <w:drawing>
                <wp:inline distT="0" distB="0" distL="0" distR="0" wp14:anchorId="633DD598" wp14:editId="5638074D">
                  <wp:extent cx="927100" cy="1295400"/>
                  <wp:effectExtent l="19050" t="0" r="6350" b="0"/>
                  <wp:docPr id="1" name="Рисунок 1" descr="ПодписьГолубевИ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ГолубевИ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E0B7B" w:rsidRPr="004010B8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4010B8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4010B8" w:rsidRDefault="00C11787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 w:rsidRPr="004010B8">
              <w:rPr>
                <w:bCs/>
              </w:rPr>
              <w:t>И.</w:t>
            </w:r>
            <w:r w:rsidR="00E3779A" w:rsidRPr="004010B8">
              <w:rPr>
                <w:bCs/>
              </w:rPr>
              <w:t>А</w:t>
            </w:r>
            <w:r w:rsidRPr="004010B8">
              <w:rPr>
                <w:bCs/>
              </w:rPr>
              <w:t xml:space="preserve">. </w:t>
            </w:r>
            <w:r w:rsidR="00E3779A" w:rsidRPr="004010B8">
              <w:rPr>
                <w:bCs/>
              </w:rPr>
              <w:t>Голубев</w:t>
            </w:r>
          </w:p>
          <w:p w:rsidR="003E0B7B" w:rsidRPr="004010B8" w:rsidRDefault="00B93CBF" w:rsidP="00013ECA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13ECA">
              <w:rPr>
                <w:bCs/>
              </w:rPr>
              <w:t>4</w:t>
            </w:r>
            <w:r w:rsidR="001F5805" w:rsidRPr="004010B8">
              <w:rPr>
                <w:bCs/>
              </w:rPr>
              <w:t>.</w:t>
            </w:r>
            <w:r w:rsidR="005E12B1">
              <w:rPr>
                <w:bCs/>
              </w:rPr>
              <w:t>0</w:t>
            </w:r>
            <w:r w:rsidR="00013ECA">
              <w:rPr>
                <w:bCs/>
              </w:rPr>
              <w:t>2</w:t>
            </w:r>
            <w:r w:rsidR="0095593D">
              <w:rPr>
                <w:bCs/>
              </w:rPr>
              <w:t>.2022</w:t>
            </w:r>
            <w:r w:rsidR="003E0B7B" w:rsidRPr="004010B8">
              <w:rPr>
                <w:bCs/>
              </w:rPr>
              <w:t xml:space="preserve"> г.</w:t>
            </w:r>
          </w:p>
        </w:tc>
      </w:tr>
    </w:tbl>
    <w:p w:rsidR="00CD2A99" w:rsidRDefault="00CD2A99" w:rsidP="00BC284E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C284E" w:rsidRDefault="00BC284E" w:rsidP="00BC284E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ПЛ А Н</w:t>
      </w:r>
    </w:p>
    <w:p w:rsidR="00BC284E" w:rsidRDefault="00BC284E" w:rsidP="00BC284E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работы на март 2022 года</w:t>
      </w:r>
    </w:p>
    <w:p w:rsidR="00BC284E" w:rsidRPr="00BC284E" w:rsidRDefault="00D25A1A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>
        <w:t>Весенние каникулы с 26</w:t>
      </w:r>
      <w:r w:rsidR="00BC284E" w:rsidRPr="00BC284E">
        <w:t xml:space="preserve"> марта по 3 </w:t>
      </w:r>
      <w:r>
        <w:t>апреля 2022 года (9</w:t>
      </w:r>
      <w:r w:rsidR="00BC284E" w:rsidRPr="00BC284E">
        <w:t xml:space="preserve"> календарных дней).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BC284E">
        <w:t>Отчет по итогам успеваемости, посещаемости и сохранности контингента обучающихся за 2 триместр и 3 четверть. Отв. Коваленко И.Л.</w:t>
      </w:r>
    </w:p>
    <w:p w:rsidR="00D25A1A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BC284E">
        <w:t xml:space="preserve">14-18.03. Муниципальный этап Всероссийского конкурса «Дорога и мы». </w:t>
      </w:r>
    </w:p>
    <w:p w:rsidR="00BC284E" w:rsidRPr="00BC284E" w:rsidRDefault="00BC284E" w:rsidP="00D25A1A">
      <w:pPr>
        <w:pStyle w:val="aa"/>
        <w:spacing w:before="0" w:beforeAutospacing="0" w:after="0" w:afterAutospacing="0"/>
        <w:jc w:val="both"/>
      </w:pPr>
      <w:r w:rsidRPr="00BC284E">
        <w:t>Отв. Вороничева Е.М., Смирнов С.В.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</w:pPr>
      <w:r w:rsidRPr="00BC284E">
        <w:t>Фестиваль детского творчества «Киришское подворье» (по отдельному графику)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BC284E">
        <w:t>Предоставление информации (по мере поступления запросов) по проведению ГИА в 9-х и 11-х классах. Отв. Михайлова Г.Н., Масляницкая Г.И.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BC284E">
        <w:t>Прием справок о доходах, расходах, об имуществе и обязательствах имущественного характера за 2021 год. Отв. Крюкова О.В.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BC284E">
        <w:t>Аттестация руководителей подведомственных организаций. Отв. Голубев И.А., Крюкова О.В.</w:t>
      </w:r>
      <w:r w:rsidR="00CD2A99">
        <w:t xml:space="preserve"> </w:t>
      </w:r>
      <w:r w:rsidRPr="00BC284E">
        <w:t>(по отдельному графику).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BC284E">
        <w:t>Сопровождение общеобразовательных организаций при подготовке к участию в международном сравнительном исследовании PISA-2022. Отв. Кауфман И.А., Абросимова С.Н.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Проведение мониторинга качества подготовки обучающихся общеобразовательных организаций в форме всероссийских проверочных работ в 2022 году. Срок: март 2022 г. по май 2022 г. Отв. Кауфман И.А., Абросимова С.Н.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Проведение открытых уроков/занятий «Современный урок по подготовке к ГИА», «Учитель учителю», «Урок в контексте современных требований к результатам обучения: формирование и оценивание функцион</w:t>
      </w:r>
      <w:r w:rsidR="00BD05AA">
        <w:t xml:space="preserve">альной грамотности школьников» </w:t>
      </w:r>
      <w:r w:rsidR="00D25A1A">
        <w:t>(по графику).</w:t>
      </w:r>
      <w:r w:rsidRPr="00BC284E">
        <w:t xml:space="preserve"> Отв. Абросимова С.Н.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Участие педагогов Киришского района в мероприятиях Калининского района г. Санкт-Петербург в рамках сотрудничества. Отв. Абросимова С.Н., Ерохина С.Б.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01 - 21.03 Школьный этап муниципального конкурса юных чтецов «Живое слово». Отв. Абросимова С.Н., Ерохина С.Б.</w:t>
      </w:r>
    </w:p>
    <w:p w:rsidR="00CD2A99" w:rsidRDefault="00BC284E" w:rsidP="00CD2A99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01 - 14.03 Районный фестиваль проектных и исследовательских работ «Виват, Наука!». Отв. Абросимова С.Н, Шершикова В.А.</w:t>
      </w:r>
    </w:p>
    <w:p w:rsidR="00CD2A99" w:rsidRPr="00CD2A99" w:rsidRDefault="00CD2A99" w:rsidP="00CD2A99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CD2A99">
        <w:t>Собеседование по организации образовательного процесса на 2022/2023 учебный год (по отдельному графику)</w:t>
      </w:r>
      <w:r>
        <w:t>.</w:t>
      </w:r>
    </w:p>
    <w:p w:rsidR="00CD2A99" w:rsidRDefault="00BC284E" w:rsidP="00CD2A99">
      <w:pPr>
        <w:pStyle w:val="aa"/>
        <w:spacing w:before="0" w:beforeAutospacing="0" w:after="0" w:afterAutospacing="0"/>
        <w:jc w:val="center"/>
        <w:textAlignment w:val="baseline"/>
        <w:rPr>
          <w:i/>
          <w:iCs/>
          <w:u w:val="single"/>
          <w:shd w:val="clear" w:color="auto" w:fill="FFFFFF"/>
        </w:rPr>
      </w:pPr>
      <w:r w:rsidRPr="00CD2A99">
        <w:rPr>
          <w:i/>
          <w:iCs/>
          <w:u w:val="single"/>
          <w:shd w:val="clear" w:color="auto" w:fill="FFFFFF"/>
        </w:rPr>
        <w:lastRenderedPageBreak/>
        <w:t>Территориальная психолого-медико-</w:t>
      </w:r>
      <w:r w:rsidR="00CD2A99">
        <w:rPr>
          <w:i/>
          <w:iCs/>
          <w:u w:val="single"/>
          <w:shd w:val="clear" w:color="auto" w:fill="FFFFFF"/>
        </w:rPr>
        <w:t>педагогическая комиссия (ТПМПК)</w:t>
      </w:r>
    </w:p>
    <w:p w:rsidR="00BC284E" w:rsidRPr="00CD2A99" w:rsidRDefault="00BC284E" w:rsidP="00CD2A99">
      <w:pPr>
        <w:pStyle w:val="aa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CD2A99">
        <w:rPr>
          <w:i/>
          <w:iCs/>
          <w:u w:val="single"/>
          <w:shd w:val="clear" w:color="auto" w:fill="FFFFFF"/>
        </w:rPr>
        <w:t>Отв. Мазуренко Н.Н.: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Выдача бланков на прохождение медицинского обследования для ТПМПК - по понедельникам с 16.00 до 18.00.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Территориальная психолого-медико-педагогическая комиссия (ТПМПК) - 2, 23, 30 марта с 13.00 до 18.00.</w:t>
      </w:r>
    </w:p>
    <w:p w:rsidR="00BC284E" w:rsidRPr="00BC284E" w:rsidRDefault="00BC284E" w:rsidP="00013EC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C284E">
        <w:t>Прием документов для обследования ребенка в ТПМПК - по четвергам с 17.30 до 19.30</w:t>
      </w:r>
    </w:p>
    <w:p w:rsidR="00BC284E" w:rsidRDefault="00BC284E" w:rsidP="00013ECA">
      <w:pPr>
        <w:pStyle w:val="aa"/>
        <w:spacing w:before="0" w:beforeAutospacing="0" w:after="0" w:afterAutospacing="0"/>
        <w:jc w:val="both"/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573"/>
        <w:gridCol w:w="1559"/>
        <w:gridCol w:w="2090"/>
      </w:tblGrid>
      <w:tr w:rsidR="00BC284E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Место и время проведения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BC284E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BD05AA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 этап мониторинга знаний по математике и русскому яз</w:t>
            </w:r>
            <w:r w:rsidR="00E73B00" w:rsidRPr="008248D8">
              <w:rPr>
                <w:sz w:val="22"/>
                <w:szCs w:val="22"/>
              </w:rPr>
              <w:t>ыку для 2</w:t>
            </w:r>
            <w:r w:rsidR="00013ECA" w:rsidRPr="008248D8">
              <w:rPr>
                <w:sz w:val="22"/>
                <w:szCs w:val="22"/>
              </w:rPr>
              <w:t>-9 классов на портале «</w:t>
            </w:r>
            <w:r w:rsidRPr="008248D8">
              <w:rPr>
                <w:sz w:val="22"/>
                <w:szCs w:val="22"/>
              </w:rPr>
              <w:t>Учи.ру</w:t>
            </w:r>
            <w:r w:rsidR="00013ECA" w:rsidRPr="008248D8">
              <w:rPr>
                <w:sz w:val="22"/>
                <w:szCs w:val="22"/>
              </w:rPr>
              <w:t>»</w:t>
            </w:r>
            <w:r w:rsidR="00BD05AA">
              <w:rPr>
                <w:sz w:val="22"/>
                <w:szCs w:val="22"/>
              </w:rPr>
              <w:t xml:space="preserve">. </w:t>
            </w:r>
            <w:r w:rsidRPr="008248D8">
              <w:rPr>
                <w:sz w:val="22"/>
                <w:szCs w:val="22"/>
              </w:rPr>
              <w:t>Предоставление данных о количестве участников</w:t>
            </w:r>
            <w:r w:rsidR="00013ECA" w:rsidRPr="008248D8">
              <w:rPr>
                <w:sz w:val="22"/>
                <w:szCs w:val="22"/>
              </w:rPr>
              <w:t xml:space="preserve"> (met_kab@mail,ru)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Ерохина С.Б.</w:t>
            </w:r>
          </w:p>
          <w:p w:rsidR="00BC284E" w:rsidRPr="008248D8" w:rsidRDefault="00BC284E" w:rsidP="00CD2A99">
            <w:pPr>
              <w:rPr>
                <w:sz w:val="22"/>
                <w:szCs w:val="22"/>
              </w:rPr>
            </w:pPr>
          </w:p>
        </w:tc>
      </w:tr>
      <w:tr w:rsidR="00BC284E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01.03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Муниципальный этап 57 ОСШ по баскетболу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КСОШ №7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КСОШ №3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Вороничева Е.М.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Токарев В.К.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Логинов А.А.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Горшков А.А.</w:t>
            </w:r>
          </w:p>
        </w:tc>
      </w:tr>
      <w:tr w:rsidR="00BC284E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01.03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Районная интеллектуальная игра «Что? Где? Когда?» (первая отборочная игра)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zoom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BC284E" w:rsidRPr="008248D8" w:rsidRDefault="00BC284E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013ECA" w:rsidRPr="008248D8" w:rsidTr="00D25A1A">
        <w:trPr>
          <w:trHeight w:val="742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01-05.03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ДКР по химии в формате ЕГЭ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ОО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Павлова Т.А.</w:t>
            </w:r>
          </w:p>
        </w:tc>
      </w:tr>
      <w:tr w:rsidR="00013ECA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02.03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РМО руководителей ШМО русского языка и литературы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lang w:val="en-US"/>
              </w:rPr>
              <w:t>z</w:t>
            </w:r>
            <w:r w:rsidRPr="008248D8">
              <w:rPr>
                <w:sz w:val="22"/>
                <w:szCs w:val="22"/>
              </w:rPr>
              <w:t>oom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16.30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Кулакова Т.Н.</w:t>
            </w:r>
          </w:p>
        </w:tc>
      </w:tr>
      <w:tr w:rsidR="00013ECA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02.03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Вебинар «Профилактика и урегулирование конфликтов в образовательной среде: восстановительная модель»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официальный сайт ФГБУ </w:t>
            </w:r>
            <w:r w:rsidR="00E73B00" w:rsidRPr="008248D8">
              <w:rPr>
                <w:sz w:val="22"/>
                <w:szCs w:val="22"/>
              </w:rPr>
              <w:t>«</w:t>
            </w:r>
            <w:r w:rsidRPr="008248D8">
              <w:rPr>
                <w:sz w:val="22"/>
                <w:szCs w:val="22"/>
              </w:rPr>
              <w:t>ФИОКО</w:t>
            </w:r>
            <w:r w:rsidR="00E73B00" w:rsidRPr="008248D8">
              <w:rPr>
                <w:sz w:val="22"/>
                <w:szCs w:val="22"/>
              </w:rPr>
              <w:t>»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</w:tc>
      </w:tr>
      <w:tr w:rsidR="00013ECA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02.03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Финал районного конкурса «Моя будущая профессия»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Кауфман И.А.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013ECA" w:rsidRPr="008248D8" w:rsidTr="00BD05AA">
        <w:trPr>
          <w:trHeight w:val="1248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02.03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Муниципальный этап конкурса «Живая классика»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BD05A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«МКЦП» центральная</w:t>
            </w:r>
            <w:r w:rsidR="00013ECA" w:rsidRPr="008248D8">
              <w:rPr>
                <w:sz w:val="22"/>
                <w:szCs w:val="22"/>
              </w:rPr>
              <w:t xml:space="preserve"> библиотека 15.00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013ECA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01-18.03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Подача заявок и предоставление проектных работ для участия в научно-практической конференции «Гимназические чтения» (gimnaziya1970@mail.ru)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Гимназия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Смирнова Н.Ф.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013ECA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Отчет по итогам 2 триместра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(по эл. почте)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2E4AFA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013ECA" w:rsidRPr="008248D8">
              <w:rPr>
                <w:color w:val="000000"/>
                <w:sz w:val="22"/>
                <w:szCs w:val="22"/>
              </w:rPr>
              <w:t>омитет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Коваленко И.Л.</w:t>
            </w:r>
          </w:p>
        </w:tc>
      </w:tr>
      <w:tr w:rsidR="00013ECA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lastRenderedPageBreak/>
              <w:t>02.03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изобразительному искусству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МУК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013ECA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02.03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Интеллектуальная игра «Что? Где? Когда?» для учащихся (вторая отборочная игра)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zoom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013ECA" w:rsidRPr="008248D8" w:rsidRDefault="00013EC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D32966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966" w:rsidRPr="008248D8" w:rsidRDefault="00D32966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966" w:rsidRPr="008248D8" w:rsidRDefault="00D32966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Репетиционный экзамен по математике 9 класс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966" w:rsidRPr="008248D8" w:rsidRDefault="00D32966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966" w:rsidRPr="008248D8" w:rsidRDefault="00D32966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D32966" w:rsidRPr="008248D8" w:rsidRDefault="00D32966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основам предпринимательской деятельности и потребительских знаний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МУК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03.03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Районная интеллектуальная игра «Что? Где? Когда?» (вторая отборочная игра)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zoom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03.03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Вебинар «Центры образования «Точка роста»: образовательная среда, средства обучения и воспитания» </w:t>
            </w:r>
            <w:hyperlink r:id="rId12" w:history="1">
              <w:r w:rsidRPr="008248D8">
                <w:rPr>
                  <w:rStyle w:val="a8"/>
                  <w:color w:val="auto"/>
                  <w:sz w:val="22"/>
                  <w:szCs w:val="22"/>
                  <w:shd w:val="clear" w:color="auto" w:fill="FFFFFF"/>
                </w:rPr>
                <w:t>https://youtu.be/VTUA_tl4ZiE</w:t>
              </w:r>
            </w:hyperlink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shd w:val="clear" w:color="auto" w:fill="FFFFFF"/>
              </w:rPr>
              <w:t>ФГАУ «ФНФРО»</w:t>
            </w:r>
          </w:p>
          <w:p w:rsidR="00477A2D" w:rsidRPr="008248D8" w:rsidRDefault="00477A2D" w:rsidP="00CD2A99">
            <w:pPr>
              <w:jc w:val="center"/>
              <w:rPr>
                <w:sz w:val="22"/>
                <w:szCs w:val="22"/>
              </w:rPr>
            </w:pP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РМО</w:t>
            </w:r>
          </w:p>
          <w:p w:rsidR="00477A2D" w:rsidRPr="008248D8" w:rsidRDefault="00BD05A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центров «</w:t>
            </w:r>
            <w:r w:rsidR="00477A2D" w:rsidRPr="008248D8">
              <w:rPr>
                <w:sz w:val="22"/>
                <w:szCs w:val="22"/>
              </w:rPr>
              <w:t>Точка роста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03 - 05.03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ДКР по физике в формате ГИА в 9 и 11 классах (для </w:t>
            </w:r>
            <w:r w:rsidR="005D5B8E" w:rsidRPr="008248D8">
              <w:rPr>
                <w:sz w:val="22"/>
                <w:szCs w:val="22"/>
              </w:rPr>
              <w:t>ОО, которые не провели работу в феврале)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ОО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Надыкта Е.М.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Заключительный этап региональной олимпиады школьников по базовому курсу «Информатика и ИКТ»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МУК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Муниципальный этап Ленинградского областного конкурса профессионального педагогического мастерства в номинации «Библиотекарь года»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Киришский лицей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библиотека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13.30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Ерохина С.Б.</w:t>
            </w:r>
          </w:p>
          <w:p w:rsidR="00477A2D" w:rsidRPr="008248D8" w:rsidRDefault="00D25A1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 </w:t>
            </w:r>
          </w:p>
          <w:p w:rsidR="00477A2D" w:rsidRPr="008248D8" w:rsidRDefault="00477A2D" w:rsidP="00CD2A99">
            <w:pPr>
              <w:rPr>
                <w:sz w:val="22"/>
                <w:szCs w:val="22"/>
              </w:rPr>
            </w:pP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04.03</w:t>
            </w:r>
          </w:p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11.03</w:t>
            </w:r>
          </w:p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КПК «Формирование функциональной грамотности в начальной школе»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ЛОИРО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zoom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Совещание-встреча руководителей общеобразовательных организаций, организаций дополнительного образования, МППС, центра питания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ДДЮТ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14.00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Голубев И.А.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Коваленко И.Л.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05.03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Онлайн-концерт, посвящённый международному женскому Дню «Пускай в душе цветёт весна» 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КДШИ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17.00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Киреева О.С.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09.03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 xml:space="preserve">Итоговое собеседование по русскому языку </w:t>
            </w:r>
            <w:bookmarkStart w:id="0" w:name="_GoBack"/>
            <w:bookmarkEnd w:id="0"/>
            <w:r w:rsidRPr="008248D8">
              <w:rPr>
                <w:color w:val="000000"/>
                <w:sz w:val="22"/>
                <w:szCs w:val="22"/>
              </w:rPr>
              <w:t>в 9 классе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ОО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9.00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09.03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Аппаратное совещание</w:t>
            </w:r>
            <w:r w:rsidR="00185D50" w:rsidRPr="008248D8">
              <w:rPr>
                <w:color w:val="000000"/>
                <w:sz w:val="22"/>
                <w:szCs w:val="22"/>
              </w:rPr>
              <w:t xml:space="preserve"> Комитета по образованию Киришского района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2E4AF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477A2D" w:rsidRPr="008248D8">
              <w:rPr>
                <w:color w:val="000000"/>
                <w:sz w:val="22"/>
                <w:szCs w:val="22"/>
              </w:rPr>
              <w:t>омитет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Голубев И.А.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color w:val="000000"/>
                <w:sz w:val="22"/>
                <w:szCs w:val="22"/>
              </w:rPr>
            </w:pP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09 - 14.03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ДКР по химии в формате ВПР в 8 классах. Предоставление результатов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ОО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Павлова Т.А.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09 - 18.03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ДКР по информатике в формате ОГЭ в 8 и 9 классах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ОО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10.03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Районная интеллектуальная игра «Что? Где? Когда?» (третья отборочная игра)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zoom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10.03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BD05AA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по организации летней оздоровительной кампании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Комитет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Вороничева Е.М.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краеведению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МУК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shd w:val="clear" w:color="auto" w:fill="FFFFFF"/>
              </w:rPr>
              <w:t>10.03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shd w:val="clear" w:color="auto" w:fill="FFFFFF"/>
              </w:rPr>
              <w:t xml:space="preserve">Семинар «Методика проверки и оценивания заданий с развернутым ответом ОГЭ по математике» для </w:t>
            </w:r>
            <w:r w:rsidRPr="008248D8">
              <w:rPr>
                <w:sz w:val="22"/>
                <w:szCs w:val="22"/>
              </w:rPr>
              <w:t>экспертов ОГЭ, учителей 8-9 классов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ЛОИРО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дистанционно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13.00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Марко Л.И.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10.03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Муниципальный этап олимпиады обучающихся 2-4 классов по русскому языку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10.03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Заседание предметно-методической комиссии муниципального этапа олимпиады обучающихся 2-4 классов по русскому языку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477A2D" w:rsidRPr="008248D8" w:rsidRDefault="00477A2D" w:rsidP="00CD2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  <w:p w:rsidR="00477A2D" w:rsidRPr="008248D8" w:rsidRDefault="00477A2D" w:rsidP="00CD2A99">
            <w:pPr>
              <w:rPr>
                <w:sz w:val="22"/>
                <w:szCs w:val="22"/>
              </w:rPr>
            </w:pP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Тренировочная работа по математике 9 класс в формате ОГЭ по текстам СтатГрад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ОО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Марко Л.И.</w:t>
            </w:r>
          </w:p>
          <w:p w:rsidR="00477A2D" w:rsidRPr="008248D8" w:rsidRDefault="00477A2D" w:rsidP="00CD2A99">
            <w:pPr>
              <w:rPr>
                <w:sz w:val="22"/>
                <w:szCs w:val="22"/>
              </w:rPr>
            </w:pP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Подача заявок на участие в  муниципальном конкурсе «Молодой педагог–2022» met_kab@mail.ru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Бегалиева Е.А.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11-12.03</w:t>
            </w:r>
          </w:p>
        </w:tc>
        <w:tc>
          <w:tcPr>
            <w:tcW w:w="45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Региональный этап Математического турнира «Шаг в математику»</w:t>
            </w:r>
          </w:p>
        </w:tc>
        <w:tc>
          <w:tcPr>
            <w:tcW w:w="1559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Центр «Интеллект»</w:t>
            </w:r>
          </w:p>
          <w:p w:rsidR="00477A2D" w:rsidRPr="008248D8" w:rsidRDefault="00477A2D" w:rsidP="00CD2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477A2D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11-28.03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Районный конкурс творческих работ, посвящённый 100-летию со дня образования пионерской организации «Будь готов!»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ДДЮТ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Вороничева Е.М</w:t>
            </w:r>
          </w:p>
          <w:p w:rsidR="00477A2D" w:rsidRPr="008248D8" w:rsidRDefault="00477A2D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Смирнов С.В.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</w:t>
            </w:r>
            <w:r w:rsidRPr="008248D8">
              <w:rPr>
                <w:color w:val="000000"/>
                <w:sz w:val="22"/>
                <w:szCs w:val="22"/>
                <w:lang w:val="en-US"/>
              </w:rPr>
              <w:t>4</w:t>
            </w:r>
            <w:r w:rsidRPr="008248D8">
              <w:rPr>
                <w:color w:val="000000"/>
                <w:sz w:val="22"/>
                <w:szCs w:val="22"/>
              </w:rPr>
              <w:t>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Муниципальный этап региональной политехнической олимпиады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Консультация для участников конкурса «Молодой педагог- 2022»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каб. №10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Бегалиева Е.А.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14-18.03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Подача заявок на участие в Методической панораме (met_kab@mail.ru)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14 - 25.03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Работа членов жюри по оценке проектных и исследовательских работ районного фестиваля «Виват, Наука!»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РМО учителей, преподающих курсы «ОРКСЭ» и «ОДНКНР»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каб. №5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Косич Н.Ю.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Районная интеллектуальная игра «Что? Где? Когда?» (четвертая отборочная игра)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zoom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  <w:p w:rsidR="00C15D55" w:rsidRPr="008248D8" w:rsidRDefault="00C15D55" w:rsidP="00CD2A99">
            <w:pPr>
              <w:rPr>
                <w:sz w:val="22"/>
                <w:szCs w:val="22"/>
              </w:rPr>
            </w:pP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Заседание проектного офиса по реализации национального проекта «Образование» в Киришском районе в 2022 году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2E4AF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15D55" w:rsidRPr="008248D8">
              <w:rPr>
                <w:sz w:val="22"/>
                <w:szCs w:val="22"/>
              </w:rPr>
              <w:t>омитет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Голубев И.А.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Сафронова О.Н.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Тренировочная работа по математике 11 класс в формате ЕГЭ по текстам СтатГрад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ОО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Марко Л.И.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16.03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Подача заявок на участие в районном конкурсе «Лучший кабинет учителя информатики» met_kab@mail.ru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16.03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РМО учителей информатики и ИКТ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lang w:val="en-US"/>
              </w:rPr>
              <w:t>z</w:t>
            </w:r>
            <w:r w:rsidRPr="008248D8">
              <w:rPr>
                <w:sz w:val="22"/>
                <w:szCs w:val="22"/>
              </w:rPr>
              <w:t>oom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16.00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16.03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Вебинар «Профилактика и урегулирование конфликтов в образовательной среде: медиативная модель»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Официальный сайт ФГБУ «ФИОКО»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16.03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музыке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16-17.03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Региональный этап 57 ОСШ по баскетболу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Лицей</w:t>
            </w:r>
          </w:p>
          <w:p w:rsidR="00C15D55" w:rsidRPr="008248D8" w:rsidRDefault="00C15D55" w:rsidP="00CD2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Вороничева Е.М. 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Токарев В.К.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17.03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Муниципальный этап олимпиады обучающихся 2-4 классов по математике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  <w:p w:rsidR="00C15D55" w:rsidRPr="008248D8" w:rsidRDefault="00C15D55" w:rsidP="00CD2A99">
            <w:pPr>
              <w:rPr>
                <w:sz w:val="22"/>
                <w:szCs w:val="22"/>
              </w:rPr>
            </w:pP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17.03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Заседание предметно-методической комиссии муниципального этапа олимпиады обучающихся 2-4 классов по математике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  <w:p w:rsidR="00C15D55" w:rsidRPr="008248D8" w:rsidRDefault="00C15D55" w:rsidP="00CD2A99">
            <w:pPr>
              <w:rPr>
                <w:sz w:val="22"/>
                <w:szCs w:val="22"/>
              </w:rPr>
            </w:pPr>
          </w:p>
        </w:tc>
      </w:tr>
      <w:tr w:rsidR="00AA430A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AA430A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17.03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AA430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Совещание-собеседование по подготовке к ГИА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2E4AF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A430A" w:rsidRPr="008248D8">
              <w:rPr>
                <w:sz w:val="22"/>
                <w:szCs w:val="22"/>
              </w:rPr>
              <w:t>омитет</w:t>
            </w:r>
          </w:p>
          <w:p w:rsidR="00AA430A" w:rsidRPr="008248D8" w:rsidRDefault="00AA430A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AA430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Голубев И.А.</w:t>
            </w:r>
          </w:p>
          <w:p w:rsidR="00AA430A" w:rsidRPr="008248D8" w:rsidRDefault="00AA430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Коваленко И.Л.</w:t>
            </w:r>
          </w:p>
          <w:p w:rsidR="00AA430A" w:rsidRPr="008248D8" w:rsidRDefault="00AA430A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Муниципальный этап региональной олимпиады школьников по инженерному проектированию и компьютерной графике (черчение)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Масляницкая Г.И.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Лавров Д.С.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Дискуссионная площадка в режиме ВКС «Опыт применения примерной рабочей </w:t>
            </w:r>
            <w:r w:rsidRPr="008248D8">
              <w:rPr>
                <w:sz w:val="22"/>
                <w:szCs w:val="22"/>
              </w:rPr>
              <w:lastRenderedPageBreak/>
              <w:t>программы по русскому языку в учебном процессе»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ЛОИРО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zoom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18.03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Олимпиада по профориентации «Мы выбираем путь»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Кауфман И.А.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18.03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Фестиваль молодого избирателя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ДДЮТ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Ворничева Е.М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Смирнов С.В.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Прием заявок на участие в мастер-классе учителей технологии «Шаг за шагом» </w:t>
            </w:r>
            <w:hyperlink r:id="rId13" w:history="1">
              <w:r w:rsidRPr="008248D8">
                <w:rPr>
                  <w:rStyle w:val="a8"/>
                  <w:color w:val="auto"/>
                  <w:sz w:val="22"/>
                  <w:szCs w:val="22"/>
                </w:rPr>
                <w:t>met_kab@mail.ru</w:t>
              </w:r>
            </w:hyperlink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Ерохина С.Б.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до 21.03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Предоставление материалов на конкурс «Методическая инициатива 2022» (для ДОО)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274A1B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hyperlink r:id="rId14" w:history="1">
              <w:r w:rsidR="00C15D55" w:rsidRPr="008248D8">
                <w:rPr>
                  <w:rStyle w:val="a8"/>
                  <w:color w:val="auto"/>
                  <w:sz w:val="22"/>
                  <w:szCs w:val="22"/>
                </w:rPr>
                <w:t>met_kab@mail.ru</w:t>
              </w:r>
            </w:hyperlink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22 - 28.03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Приём заявок на участие в муниципальном конкурсе юных чтецов «Живое слово»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274A1B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hyperlink r:id="rId15" w:history="1">
              <w:r w:rsidR="00C15D55" w:rsidRPr="008248D8">
                <w:rPr>
                  <w:rStyle w:val="a8"/>
                  <w:color w:val="auto"/>
                  <w:sz w:val="22"/>
                  <w:szCs w:val="22"/>
                </w:rPr>
                <w:t>met_kab@mail.ru</w:t>
              </w:r>
            </w:hyperlink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Ерохина С.Б.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22.03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Онлайн-вечер западноевропейской ансамблевой музыки, посвященный 350-летию Петра I «Окно в Европу»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КДШИ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18.00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Киреева О.С.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22.03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Муниципальная тренировочная работа по литературе в формате ЕГЭ (11 класс)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каб. №10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9.00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Кулакова Т.Н.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23.03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Работа комиссии по проверке ЕГЭ по литературе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каб. №10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9.00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Кулакова Т.Н.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23.03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both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Дискуссионная площадка в режиме ВКС «Вопросы апробации примерной рабочей программы по математике в учебном процессе» для учителей начальных классов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ЛОИРО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lang w:val="en-US"/>
              </w:rPr>
              <w:t>z</w:t>
            </w:r>
            <w:r w:rsidRPr="008248D8">
              <w:rPr>
                <w:sz w:val="22"/>
                <w:szCs w:val="22"/>
              </w:rPr>
              <w:t>oom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23.03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Финал районной интеллектуальной игры «Что? Где? Когда?» 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zoom, 15.00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Лавров Д.С.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  <w:p w:rsidR="00C15D55" w:rsidRPr="008248D8" w:rsidRDefault="00C15D55" w:rsidP="00CD2A99">
            <w:pPr>
              <w:rPr>
                <w:sz w:val="22"/>
                <w:szCs w:val="22"/>
              </w:rPr>
            </w:pP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24.03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Онлайн-концерт джазовой музыки «Весь этот джаз»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КДШИ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18.00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Киреева О.С.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Вебинар «Центры образования «Точка роста»: планирование образовательной деятельности, разработки и реализации образовательных программ» </w:t>
            </w:r>
            <w:hyperlink r:id="rId16" w:history="1">
              <w:r w:rsidRPr="008248D8">
                <w:rPr>
                  <w:rStyle w:val="a8"/>
                  <w:color w:val="auto"/>
                  <w:sz w:val="22"/>
                  <w:szCs w:val="22"/>
                  <w:shd w:val="clear" w:color="auto" w:fill="FFFFFF"/>
                </w:rPr>
                <w:t>https://youtu.be/LNjjZcJFI_k</w:t>
              </w:r>
            </w:hyperlink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shd w:val="clear" w:color="auto" w:fill="FFFFFF"/>
              </w:rPr>
              <w:t>ФГАУ «ФНФРО»</w:t>
            </w:r>
          </w:p>
          <w:p w:rsidR="00C15D55" w:rsidRPr="008248D8" w:rsidRDefault="00C15D55" w:rsidP="00CD2A99">
            <w:pPr>
              <w:jc w:val="center"/>
              <w:rPr>
                <w:sz w:val="22"/>
                <w:szCs w:val="22"/>
              </w:rPr>
            </w:pP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РМО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центров «Точка роста»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shd w:val="clear" w:color="auto" w:fill="FFFFFF"/>
              </w:rPr>
              <w:t xml:space="preserve">Семинар «Методика проверки и оценивания заданий с развернутым ответом ОГЭ по математике» для </w:t>
            </w:r>
            <w:r w:rsidRPr="008248D8">
              <w:rPr>
                <w:sz w:val="22"/>
                <w:szCs w:val="22"/>
              </w:rPr>
              <w:t>экспертов ОГЭ, учителей 8-9 классов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ЛОИРО дистанционно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13.00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Марко Л.И.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24.03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Муниципальный этап олимпиады обучающихся 2-4 классов по окружающему миру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МУК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24.03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Заседание предметно-методической комиссии муниципального этапа олимпиады обучающихся 2-4 классов по окружающему миру (проверка работ, утверждение результатов)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Предоставление в конкурсную комиссию пакета документов от участников муниципального конкурса «Молодой педагог-2022»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каб. №8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Бегалиева Е.А.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Подведение итогов районного фестиваля проектных и исследовательских работ «Виват, Наука!»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AA430A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AA430A" w:rsidP="00AA430A">
            <w:pPr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28.03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AA430A" w:rsidP="00AA430A">
            <w:pPr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Отчет по итогам 3 четверти (по электронной почте)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2E4AFA" w:rsidP="00824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A430A" w:rsidRPr="008248D8">
              <w:rPr>
                <w:sz w:val="22"/>
                <w:szCs w:val="22"/>
              </w:rPr>
              <w:t>омитет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0A" w:rsidRPr="008248D8" w:rsidRDefault="00AA430A" w:rsidP="00AA430A">
            <w:pPr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Коваленко И.Л.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29.03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Методический день (по плану)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МППС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Захарова Г.В.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29.03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Круглый стол по итогам декад открытых уроков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  <w:lang w:val="en-US"/>
              </w:rPr>
              <w:t>z</w:t>
            </w:r>
            <w:r w:rsidRPr="008248D8">
              <w:rPr>
                <w:sz w:val="22"/>
                <w:szCs w:val="22"/>
              </w:rPr>
              <w:t>oom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29.03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РМО заместителей заведующих по ВР «Социальное партнерство как эффективный механизм повышения качества дошкольного образования»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Киришский краеведческий музей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14.00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Фимина С.А.</w:t>
            </w:r>
          </w:p>
          <w:p w:rsidR="00C15D55" w:rsidRPr="008248D8" w:rsidRDefault="00C15D55" w:rsidP="00CD2A99">
            <w:pPr>
              <w:rPr>
                <w:sz w:val="22"/>
                <w:szCs w:val="22"/>
              </w:rPr>
            </w:pP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30.03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Предоставление мониторинга по группе риска (info_gl_08@mail.ru)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Комитет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Масляницкая Г.И.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30.03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Вебинар «Информационная безопасность»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Официальный сайт ФГБУ ФИОКО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30.03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Районный семинар - совещание по реализации в ОО 120-ФЗ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ДДЮТ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15.30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Вороничева Е.М.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Смирнов С.В.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Руководители ОО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31.03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Мастер-класс учителей технологии «Шаг за шагом»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КСОШ №2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кабинет технологии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10.00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Ерохина С.Б.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учителя технологии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31.03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РМО заместителей заведующих по ВР «Открытый просмотр как форма трансляции лучших практик ДОО» («Тестопластика» в младшем возрасте)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МДОУ №1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13.30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Фимина С.А.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31.03</w:t>
            </w:r>
          </w:p>
        </w:tc>
        <w:tc>
          <w:tcPr>
            <w:tcW w:w="4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 xml:space="preserve">Семинар-практикум для начальной школы «Формирование УУД через исследовательскую деятельность </w:t>
            </w:r>
            <w:r w:rsidRPr="008248D8">
              <w:rPr>
                <w:sz w:val="22"/>
                <w:szCs w:val="22"/>
              </w:rPr>
              <w:lastRenderedPageBreak/>
              <w:t>обучающихся на уроках и во внеурочное время»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jc w:val="center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lastRenderedPageBreak/>
              <w:t>МППС</w:t>
            </w:r>
          </w:p>
        </w:tc>
        <w:tc>
          <w:tcPr>
            <w:tcW w:w="20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Абросимова С.Н.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ind w:right="140"/>
              <w:rPr>
                <w:sz w:val="22"/>
                <w:szCs w:val="22"/>
              </w:rPr>
            </w:pPr>
            <w:r w:rsidRPr="008248D8">
              <w:rPr>
                <w:sz w:val="22"/>
                <w:szCs w:val="22"/>
              </w:rPr>
              <w:t>Шершикова В.А.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lastRenderedPageBreak/>
              <w:t>по необходимости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zoom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Голубев И.А.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Коваленко И.Л.</w:t>
            </w:r>
          </w:p>
        </w:tc>
      </w:tr>
      <w:tr w:rsidR="00C15D55" w:rsidRPr="008248D8" w:rsidTr="00CD2A99">
        <w:trPr>
          <w:trHeight w:val="20"/>
        </w:trPr>
        <w:tc>
          <w:tcPr>
            <w:tcW w:w="12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01.03</w:t>
            </w:r>
          </w:p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15.03</w:t>
            </w:r>
          </w:p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22.03</w:t>
            </w:r>
          </w:p>
          <w:p w:rsidR="00C15D55" w:rsidRPr="008248D8" w:rsidRDefault="00C15D55" w:rsidP="00CD2A99">
            <w:pPr>
              <w:pStyle w:val="aa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29.03</w:t>
            </w:r>
          </w:p>
        </w:tc>
        <w:tc>
          <w:tcPr>
            <w:tcW w:w="45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zoom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8.10</w:t>
            </w:r>
          </w:p>
        </w:tc>
        <w:tc>
          <w:tcPr>
            <w:tcW w:w="20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Голубев И.А.</w:t>
            </w:r>
          </w:p>
          <w:p w:rsidR="00C15D55" w:rsidRPr="008248D8" w:rsidRDefault="00C15D55" w:rsidP="00CD2A99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248D8">
              <w:rPr>
                <w:color w:val="000000"/>
                <w:sz w:val="22"/>
                <w:szCs w:val="22"/>
              </w:rPr>
              <w:t>Коваленко И.Л.</w:t>
            </w:r>
          </w:p>
        </w:tc>
      </w:tr>
    </w:tbl>
    <w:p w:rsidR="00BC284E" w:rsidRPr="008248D8" w:rsidRDefault="00BC284E" w:rsidP="00BC284E">
      <w:pPr>
        <w:pStyle w:val="aa"/>
        <w:spacing w:before="240" w:beforeAutospacing="0" w:after="0" w:afterAutospacing="0"/>
        <w:rPr>
          <w:sz w:val="22"/>
          <w:szCs w:val="22"/>
        </w:rPr>
      </w:pPr>
      <w:r w:rsidRPr="008248D8">
        <w:rPr>
          <w:color w:val="000000"/>
          <w:sz w:val="22"/>
          <w:szCs w:val="22"/>
        </w:rPr>
        <w:t> </w:t>
      </w:r>
    </w:p>
    <w:p w:rsidR="00BC284E" w:rsidRDefault="00BC284E" w:rsidP="00BC284E">
      <w:pPr>
        <w:pStyle w:val="aa"/>
        <w:spacing w:before="240" w:beforeAutospacing="0" w:after="0" w:afterAutospacing="0"/>
      </w:pPr>
      <w:r>
        <w:rPr>
          <w:color w:val="000000"/>
        </w:rPr>
        <w:t>Исп. Коваленко И.Л.</w:t>
      </w:r>
    </w:p>
    <w:p w:rsidR="00B93CBF" w:rsidRPr="00EC5543" w:rsidRDefault="00B93CBF" w:rsidP="00B93CBF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</w:p>
    <w:p w:rsidR="0095593D" w:rsidRPr="00EC5543" w:rsidRDefault="0095593D" w:rsidP="0095593D">
      <w:pPr>
        <w:pStyle w:val="aa"/>
        <w:spacing w:before="0" w:beforeAutospacing="0" w:after="0" w:afterAutospacing="0"/>
        <w:ind w:right="-120" w:firstLine="140"/>
        <w:jc w:val="center"/>
        <w:rPr>
          <w:sz w:val="23"/>
          <w:szCs w:val="23"/>
        </w:rPr>
      </w:pPr>
      <w:r w:rsidRPr="00EC5543">
        <w:rPr>
          <w:rFonts w:ascii="Arial" w:hAnsi="Arial" w:cs="Arial"/>
          <w:color w:val="000000"/>
          <w:sz w:val="23"/>
          <w:szCs w:val="23"/>
        </w:rPr>
        <w:t> </w:t>
      </w:r>
    </w:p>
    <w:p w:rsidR="00560BDC" w:rsidRPr="00EC5543" w:rsidRDefault="00560BDC" w:rsidP="00560BDC">
      <w:pPr>
        <w:pStyle w:val="aa"/>
        <w:spacing w:before="0" w:beforeAutospacing="0" w:after="0" w:afterAutospacing="0"/>
        <w:ind w:right="-120" w:firstLine="140"/>
        <w:jc w:val="center"/>
        <w:rPr>
          <w:sz w:val="23"/>
          <w:szCs w:val="23"/>
        </w:rPr>
      </w:pPr>
    </w:p>
    <w:p w:rsidR="00560BDC" w:rsidRDefault="00560BDC" w:rsidP="00560BDC">
      <w:pPr>
        <w:pStyle w:val="aa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912C1" w:rsidRPr="00BC65D5" w:rsidRDefault="000912C1" w:rsidP="000E65B1">
      <w:pPr>
        <w:pStyle w:val="aa"/>
        <w:spacing w:before="0" w:beforeAutospacing="0" w:after="0" w:afterAutospacing="0"/>
        <w:jc w:val="center"/>
        <w:rPr>
          <w:lang w:val="en-US"/>
        </w:rPr>
      </w:pPr>
    </w:p>
    <w:sectPr w:rsidR="000912C1" w:rsidRPr="00BC65D5" w:rsidSect="008217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1B" w:rsidRDefault="00274A1B" w:rsidP="0017574D">
      <w:r>
        <w:separator/>
      </w:r>
    </w:p>
  </w:endnote>
  <w:endnote w:type="continuationSeparator" w:id="0">
    <w:p w:rsidR="00274A1B" w:rsidRDefault="00274A1B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1B" w:rsidRDefault="00274A1B" w:rsidP="0017574D">
      <w:r>
        <w:separator/>
      </w:r>
    </w:p>
  </w:footnote>
  <w:footnote w:type="continuationSeparator" w:id="0">
    <w:p w:rsidR="00274A1B" w:rsidRDefault="00274A1B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4D3"/>
    <w:multiLevelType w:val="hybridMultilevel"/>
    <w:tmpl w:val="4A0C2EC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812"/>
    <w:multiLevelType w:val="hybridMultilevel"/>
    <w:tmpl w:val="28B071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F0239"/>
    <w:multiLevelType w:val="hybridMultilevel"/>
    <w:tmpl w:val="D380792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56CE"/>
    <w:multiLevelType w:val="multilevel"/>
    <w:tmpl w:val="ECA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6666E"/>
    <w:multiLevelType w:val="multilevel"/>
    <w:tmpl w:val="96D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A6C2B"/>
    <w:multiLevelType w:val="hybridMultilevel"/>
    <w:tmpl w:val="F2D2E3AE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3385E"/>
    <w:multiLevelType w:val="hybridMultilevel"/>
    <w:tmpl w:val="77044D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11CE"/>
    <w:multiLevelType w:val="hybridMultilevel"/>
    <w:tmpl w:val="5DFC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33DD"/>
    <w:multiLevelType w:val="hybridMultilevel"/>
    <w:tmpl w:val="EB92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D2AD8"/>
    <w:multiLevelType w:val="hybridMultilevel"/>
    <w:tmpl w:val="57F4BC18"/>
    <w:lvl w:ilvl="0" w:tplc="E050F1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51432"/>
    <w:multiLevelType w:val="multilevel"/>
    <w:tmpl w:val="DEA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A146E"/>
    <w:multiLevelType w:val="hybridMultilevel"/>
    <w:tmpl w:val="C6E494A4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02D86"/>
    <w:multiLevelType w:val="hybridMultilevel"/>
    <w:tmpl w:val="76ECA12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C"/>
    <w:rsid w:val="00000D66"/>
    <w:rsid w:val="000013A4"/>
    <w:rsid w:val="00006E49"/>
    <w:rsid w:val="00007009"/>
    <w:rsid w:val="000107C4"/>
    <w:rsid w:val="0001194B"/>
    <w:rsid w:val="0001371F"/>
    <w:rsid w:val="00013ECA"/>
    <w:rsid w:val="0001761E"/>
    <w:rsid w:val="0002258D"/>
    <w:rsid w:val="0002351B"/>
    <w:rsid w:val="00031085"/>
    <w:rsid w:val="00032BF8"/>
    <w:rsid w:val="00040219"/>
    <w:rsid w:val="00040308"/>
    <w:rsid w:val="00042026"/>
    <w:rsid w:val="00043F04"/>
    <w:rsid w:val="0004430B"/>
    <w:rsid w:val="00046419"/>
    <w:rsid w:val="000465EE"/>
    <w:rsid w:val="00046E2F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4A97"/>
    <w:rsid w:val="000E016A"/>
    <w:rsid w:val="000E0EDD"/>
    <w:rsid w:val="000E165D"/>
    <w:rsid w:val="000E65B1"/>
    <w:rsid w:val="000E73F9"/>
    <w:rsid w:val="000E7D94"/>
    <w:rsid w:val="000F10D4"/>
    <w:rsid w:val="000F2F41"/>
    <w:rsid w:val="000F651C"/>
    <w:rsid w:val="001020FC"/>
    <w:rsid w:val="00105ED9"/>
    <w:rsid w:val="00105FB1"/>
    <w:rsid w:val="00106961"/>
    <w:rsid w:val="00113FB5"/>
    <w:rsid w:val="00114985"/>
    <w:rsid w:val="001178D8"/>
    <w:rsid w:val="00120E2A"/>
    <w:rsid w:val="00121DEC"/>
    <w:rsid w:val="001230F1"/>
    <w:rsid w:val="00123B19"/>
    <w:rsid w:val="0012698F"/>
    <w:rsid w:val="00130F0D"/>
    <w:rsid w:val="00133179"/>
    <w:rsid w:val="00136B8F"/>
    <w:rsid w:val="001371A9"/>
    <w:rsid w:val="00137C4F"/>
    <w:rsid w:val="001405CF"/>
    <w:rsid w:val="001416D9"/>
    <w:rsid w:val="00142550"/>
    <w:rsid w:val="00142B2F"/>
    <w:rsid w:val="00142EC4"/>
    <w:rsid w:val="001456B8"/>
    <w:rsid w:val="00145F33"/>
    <w:rsid w:val="00146845"/>
    <w:rsid w:val="001520D5"/>
    <w:rsid w:val="001641D1"/>
    <w:rsid w:val="00165DBF"/>
    <w:rsid w:val="001736B5"/>
    <w:rsid w:val="001756F4"/>
    <w:rsid w:val="0017574D"/>
    <w:rsid w:val="0017633D"/>
    <w:rsid w:val="00180FCD"/>
    <w:rsid w:val="0018412B"/>
    <w:rsid w:val="00185D50"/>
    <w:rsid w:val="00186094"/>
    <w:rsid w:val="00186C56"/>
    <w:rsid w:val="00186F8B"/>
    <w:rsid w:val="00191812"/>
    <w:rsid w:val="0019199A"/>
    <w:rsid w:val="00193626"/>
    <w:rsid w:val="001956D6"/>
    <w:rsid w:val="001A6CC8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2ACE"/>
    <w:rsid w:val="001E34DE"/>
    <w:rsid w:val="001E7915"/>
    <w:rsid w:val="001F0518"/>
    <w:rsid w:val="001F1003"/>
    <w:rsid w:val="001F1B0E"/>
    <w:rsid w:val="001F5658"/>
    <w:rsid w:val="001F5805"/>
    <w:rsid w:val="001F6637"/>
    <w:rsid w:val="001F7782"/>
    <w:rsid w:val="00205CA0"/>
    <w:rsid w:val="002069B9"/>
    <w:rsid w:val="00211D3F"/>
    <w:rsid w:val="002122D1"/>
    <w:rsid w:val="00216014"/>
    <w:rsid w:val="0021636D"/>
    <w:rsid w:val="002200FE"/>
    <w:rsid w:val="00222D36"/>
    <w:rsid w:val="00222FFA"/>
    <w:rsid w:val="002261EA"/>
    <w:rsid w:val="00226DFD"/>
    <w:rsid w:val="00241C55"/>
    <w:rsid w:val="00243B14"/>
    <w:rsid w:val="00251F4A"/>
    <w:rsid w:val="00253B07"/>
    <w:rsid w:val="00255604"/>
    <w:rsid w:val="00255733"/>
    <w:rsid w:val="002571F4"/>
    <w:rsid w:val="00262CBF"/>
    <w:rsid w:val="002634A8"/>
    <w:rsid w:val="0026781B"/>
    <w:rsid w:val="00272B60"/>
    <w:rsid w:val="00274A1B"/>
    <w:rsid w:val="002949E4"/>
    <w:rsid w:val="00296A62"/>
    <w:rsid w:val="00297E3E"/>
    <w:rsid w:val="002A139F"/>
    <w:rsid w:val="002A1848"/>
    <w:rsid w:val="002A2D84"/>
    <w:rsid w:val="002A3FCF"/>
    <w:rsid w:val="002A433B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E4395"/>
    <w:rsid w:val="002E4AFA"/>
    <w:rsid w:val="002E6165"/>
    <w:rsid w:val="002F2279"/>
    <w:rsid w:val="002F2918"/>
    <w:rsid w:val="002F2EEF"/>
    <w:rsid w:val="002F3E6F"/>
    <w:rsid w:val="002F4D02"/>
    <w:rsid w:val="002F595B"/>
    <w:rsid w:val="002F6F18"/>
    <w:rsid w:val="00304540"/>
    <w:rsid w:val="00305912"/>
    <w:rsid w:val="003077A7"/>
    <w:rsid w:val="00307F22"/>
    <w:rsid w:val="00313865"/>
    <w:rsid w:val="0031502D"/>
    <w:rsid w:val="00316F95"/>
    <w:rsid w:val="0032187C"/>
    <w:rsid w:val="00324361"/>
    <w:rsid w:val="0032472E"/>
    <w:rsid w:val="00325884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2F01"/>
    <w:rsid w:val="003541AF"/>
    <w:rsid w:val="003543D4"/>
    <w:rsid w:val="00360224"/>
    <w:rsid w:val="00361322"/>
    <w:rsid w:val="00361D52"/>
    <w:rsid w:val="003628E8"/>
    <w:rsid w:val="00372CC0"/>
    <w:rsid w:val="003734A9"/>
    <w:rsid w:val="00377DE5"/>
    <w:rsid w:val="00381D60"/>
    <w:rsid w:val="0038715B"/>
    <w:rsid w:val="00387395"/>
    <w:rsid w:val="003878BD"/>
    <w:rsid w:val="00387D51"/>
    <w:rsid w:val="00390DAB"/>
    <w:rsid w:val="00395333"/>
    <w:rsid w:val="003A0EB2"/>
    <w:rsid w:val="003A3FD7"/>
    <w:rsid w:val="003A552C"/>
    <w:rsid w:val="003A6C13"/>
    <w:rsid w:val="003A759D"/>
    <w:rsid w:val="003B3000"/>
    <w:rsid w:val="003B6817"/>
    <w:rsid w:val="003C01A0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24E6"/>
    <w:rsid w:val="003E4072"/>
    <w:rsid w:val="003E7E16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68E6"/>
    <w:rsid w:val="004270EF"/>
    <w:rsid w:val="00432A8F"/>
    <w:rsid w:val="00433129"/>
    <w:rsid w:val="004349D1"/>
    <w:rsid w:val="00436217"/>
    <w:rsid w:val="00440705"/>
    <w:rsid w:val="004423FB"/>
    <w:rsid w:val="004508FA"/>
    <w:rsid w:val="00472823"/>
    <w:rsid w:val="004768FC"/>
    <w:rsid w:val="00477A2D"/>
    <w:rsid w:val="00482FE6"/>
    <w:rsid w:val="00484C86"/>
    <w:rsid w:val="00490CDE"/>
    <w:rsid w:val="00495BD4"/>
    <w:rsid w:val="004969AD"/>
    <w:rsid w:val="00496E70"/>
    <w:rsid w:val="004A07C2"/>
    <w:rsid w:val="004A1601"/>
    <w:rsid w:val="004A5F9F"/>
    <w:rsid w:val="004A6899"/>
    <w:rsid w:val="004B1EB1"/>
    <w:rsid w:val="004C04DD"/>
    <w:rsid w:val="004C2D24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101A"/>
    <w:rsid w:val="0051207E"/>
    <w:rsid w:val="00512115"/>
    <w:rsid w:val="00513945"/>
    <w:rsid w:val="00516561"/>
    <w:rsid w:val="00522BD4"/>
    <w:rsid w:val="00523673"/>
    <w:rsid w:val="00524B49"/>
    <w:rsid w:val="00527334"/>
    <w:rsid w:val="00530E3A"/>
    <w:rsid w:val="00533BAE"/>
    <w:rsid w:val="00533C1F"/>
    <w:rsid w:val="00537C13"/>
    <w:rsid w:val="0054054E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0BDC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916A3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D0B84"/>
    <w:rsid w:val="005D5B8E"/>
    <w:rsid w:val="005D7B9C"/>
    <w:rsid w:val="005E12B1"/>
    <w:rsid w:val="005E195F"/>
    <w:rsid w:val="005E3FFC"/>
    <w:rsid w:val="005E65D6"/>
    <w:rsid w:val="005E7D0D"/>
    <w:rsid w:val="00600AAD"/>
    <w:rsid w:val="00600CFE"/>
    <w:rsid w:val="006023DA"/>
    <w:rsid w:val="00604F20"/>
    <w:rsid w:val="00605A12"/>
    <w:rsid w:val="00606D4E"/>
    <w:rsid w:val="00611D5C"/>
    <w:rsid w:val="00614AC6"/>
    <w:rsid w:val="006164AA"/>
    <w:rsid w:val="006234FF"/>
    <w:rsid w:val="00625DBF"/>
    <w:rsid w:val="006323FF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2602"/>
    <w:rsid w:val="0066445D"/>
    <w:rsid w:val="00664AED"/>
    <w:rsid w:val="00664F8E"/>
    <w:rsid w:val="00665584"/>
    <w:rsid w:val="006664B1"/>
    <w:rsid w:val="0066776F"/>
    <w:rsid w:val="006708C7"/>
    <w:rsid w:val="006752AE"/>
    <w:rsid w:val="00675E6B"/>
    <w:rsid w:val="00680C76"/>
    <w:rsid w:val="00685B92"/>
    <w:rsid w:val="00690991"/>
    <w:rsid w:val="00691BC6"/>
    <w:rsid w:val="006934F3"/>
    <w:rsid w:val="006A121D"/>
    <w:rsid w:val="006A3340"/>
    <w:rsid w:val="006B215F"/>
    <w:rsid w:val="006B354C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1180E"/>
    <w:rsid w:val="00712066"/>
    <w:rsid w:val="00717339"/>
    <w:rsid w:val="00722478"/>
    <w:rsid w:val="00723CDE"/>
    <w:rsid w:val="0073196B"/>
    <w:rsid w:val="0073279C"/>
    <w:rsid w:val="007329EB"/>
    <w:rsid w:val="00735A6F"/>
    <w:rsid w:val="00737F6E"/>
    <w:rsid w:val="00742E23"/>
    <w:rsid w:val="00745639"/>
    <w:rsid w:val="00745B6E"/>
    <w:rsid w:val="007466A3"/>
    <w:rsid w:val="00747D5D"/>
    <w:rsid w:val="0075109F"/>
    <w:rsid w:val="007541D2"/>
    <w:rsid w:val="00754F41"/>
    <w:rsid w:val="00755601"/>
    <w:rsid w:val="0075569E"/>
    <w:rsid w:val="007573D9"/>
    <w:rsid w:val="00764605"/>
    <w:rsid w:val="00764EC7"/>
    <w:rsid w:val="007673C6"/>
    <w:rsid w:val="007677D3"/>
    <w:rsid w:val="00773BD9"/>
    <w:rsid w:val="00777277"/>
    <w:rsid w:val="00781AEC"/>
    <w:rsid w:val="00783B34"/>
    <w:rsid w:val="007853CF"/>
    <w:rsid w:val="007879B7"/>
    <w:rsid w:val="00790B10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1B80"/>
    <w:rsid w:val="007C30B5"/>
    <w:rsid w:val="007C3555"/>
    <w:rsid w:val="007C677D"/>
    <w:rsid w:val="007C732C"/>
    <w:rsid w:val="007D0B98"/>
    <w:rsid w:val="007E1E14"/>
    <w:rsid w:val="007E3204"/>
    <w:rsid w:val="007E33FA"/>
    <w:rsid w:val="007E53D1"/>
    <w:rsid w:val="007E6264"/>
    <w:rsid w:val="007F20D9"/>
    <w:rsid w:val="007F5565"/>
    <w:rsid w:val="007F72A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170B"/>
    <w:rsid w:val="0082404C"/>
    <w:rsid w:val="008248D8"/>
    <w:rsid w:val="00830CAC"/>
    <w:rsid w:val="00831E20"/>
    <w:rsid w:val="00831F81"/>
    <w:rsid w:val="00832710"/>
    <w:rsid w:val="008379B3"/>
    <w:rsid w:val="0084016C"/>
    <w:rsid w:val="00841BC1"/>
    <w:rsid w:val="00842A0D"/>
    <w:rsid w:val="0084660C"/>
    <w:rsid w:val="00846D3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5EA5"/>
    <w:rsid w:val="008A662C"/>
    <w:rsid w:val="008A7F54"/>
    <w:rsid w:val="008B1079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1FD"/>
    <w:rsid w:val="008F5752"/>
    <w:rsid w:val="008F6F58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5E82"/>
    <w:rsid w:val="0094616B"/>
    <w:rsid w:val="00953A59"/>
    <w:rsid w:val="0095499F"/>
    <w:rsid w:val="0095593D"/>
    <w:rsid w:val="00956084"/>
    <w:rsid w:val="00962E30"/>
    <w:rsid w:val="00963C7B"/>
    <w:rsid w:val="00964AA0"/>
    <w:rsid w:val="00975968"/>
    <w:rsid w:val="00984A4C"/>
    <w:rsid w:val="00984B1B"/>
    <w:rsid w:val="00985F94"/>
    <w:rsid w:val="009911AF"/>
    <w:rsid w:val="0099135F"/>
    <w:rsid w:val="00991906"/>
    <w:rsid w:val="00992EF4"/>
    <w:rsid w:val="00993751"/>
    <w:rsid w:val="009A5472"/>
    <w:rsid w:val="009A67E6"/>
    <w:rsid w:val="009B00FC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F09A9"/>
    <w:rsid w:val="009F0D6F"/>
    <w:rsid w:val="009F235C"/>
    <w:rsid w:val="009F23AC"/>
    <w:rsid w:val="009F342A"/>
    <w:rsid w:val="009F5E91"/>
    <w:rsid w:val="009F6FEB"/>
    <w:rsid w:val="00A00B71"/>
    <w:rsid w:val="00A03399"/>
    <w:rsid w:val="00A12797"/>
    <w:rsid w:val="00A138BD"/>
    <w:rsid w:val="00A215BF"/>
    <w:rsid w:val="00A32CFD"/>
    <w:rsid w:val="00A36447"/>
    <w:rsid w:val="00A379EB"/>
    <w:rsid w:val="00A437D3"/>
    <w:rsid w:val="00A441CF"/>
    <w:rsid w:val="00A45B38"/>
    <w:rsid w:val="00A46669"/>
    <w:rsid w:val="00A46EA2"/>
    <w:rsid w:val="00A50CAB"/>
    <w:rsid w:val="00A51C95"/>
    <w:rsid w:val="00A529B8"/>
    <w:rsid w:val="00A53DB6"/>
    <w:rsid w:val="00A57318"/>
    <w:rsid w:val="00A61B6B"/>
    <w:rsid w:val="00A62FB0"/>
    <w:rsid w:val="00A6401C"/>
    <w:rsid w:val="00A6488C"/>
    <w:rsid w:val="00A64BBC"/>
    <w:rsid w:val="00A72A39"/>
    <w:rsid w:val="00A75152"/>
    <w:rsid w:val="00A75906"/>
    <w:rsid w:val="00A84108"/>
    <w:rsid w:val="00A87A99"/>
    <w:rsid w:val="00A915C6"/>
    <w:rsid w:val="00A92AC8"/>
    <w:rsid w:val="00A937FD"/>
    <w:rsid w:val="00A94896"/>
    <w:rsid w:val="00AA0127"/>
    <w:rsid w:val="00AA14E9"/>
    <w:rsid w:val="00AA4285"/>
    <w:rsid w:val="00AA430A"/>
    <w:rsid w:val="00AA5E81"/>
    <w:rsid w:val="00AA6A9E"/>
    <w:rsid w:val="00AA7E8B"/>
    <w:rsid w:val="00AB05EF"/>
    <w:rsid w:val="00AB2A9E"/>
    <w:rsid w:val="00AB4993"/>
    <w:rsid w:val="00AC0FDD"/>
    <w:rsid w:val="00AC360F"/>
    <w:rsid w:val="00AC5176"/>
    <w:rsid w:val="00AC5DD4"/>
    <w:rsid w:val="00AC6260"/>
    <w:rsid w:val="00AC691F"/>
    <w:rsid w:val="00AD0B61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AF57D3"/>
    <w:rsid w:val="00B100EB"/>
    <w:rsid w:val="00B102FA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3AF0"/>
    <w:rsid w:val="00B404D3"/>
    <w:rsid w:val="00B50EB6"/>
    <w:rsid w:val="00B50F67"/>
    <w:rsid w:val="00B51550"/>
    <w:rsid w:val="00B53180"/>
    <w:rsid w:val="00B532F4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90B99"/>
    <w:rsid w:val="00B92EA3"/>
    <w:rsid w:val="00B932F7"/>
    <w:rsid w:val="00B93629"/>
    <w:rsid w:val="00B93CBF"/>
    <w:rsid w:val="00B93D8C"/>
    <w:rsid w:val="00B941F7"/>
    <w:rsid w:val="00B95447"/>
    <w:rsid w:val="00B96054"/>
    <w:rsid w:val="00BA1677"/>
    <w:rsid w:val="00BA1DA4"/>
    <w:rsid w:val="00BA30AC"/>
    <w:rsid w:val="00BA5994"/>
    <w:rsid w:val="00BA7F1E"/>
    <w:rsid w:val="00BB2959"/>
    <w:rsid w:val="00BB401F"/>
    <w:rsid w:val="00BC13D1"/>
    <w:rsid w:val="00BC284E"/>
    <w:rsid w:val="00BC2B22"/>
    <w:rsid w:val="00BC65D5"/>
    <w:rsid w:val="00BD05AA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0B1"/>
    <w:rsid w:val="00BF1C15"/>
    <w:rsid w:val="00BF58B3"/>
    <w:rsid w:val="00C0096A"/>
    <w:rsid w:val="00C032A6"/>
    <w:rsid w:val="00C03F3F"/>
    <w:rsid w:val="00C04EAC"/>
    <w:rsid w:val="00C052C5"/>
    <w:rsid w:val="00C0570D"/>
    <w:rsid w:val="00C06E84"/>
    <w:rsid w:val="00C07EDC"/>
    <w:rsid w:val="00C11224"/>
    <w:rsid w:val="00C11787"/>
    <w:rsid w:val="00C12C3D"/>
    <w:rsid w:val="00C143A0"/>
    <w:rsid w:val="00C15D55"/>
    <w:rsid w:val="00C163D8"/>
    <w:rsid w:val="00C1723F"/>
    <w:rsid w:val="00C2193E"/>
    <w:rsid w:val="00C25B05"/>
    <w:rsid w:val="00C32DF1"/>
    <w:rsid w:val="00C333B0"/>
    <w:rsid w:val="00C33E2E"/>
    <w:rsid w:val="00C35101"/>
    <w:rsid w:val="00C36E15"/>
    <w:rsid w:val="00C37319"/>
    <w:rsid w:val="00C37596"/>
    <w:rsid w:val="00C40EB6"/>
    <w:rsid w:val="00C40F19"/>
    <w:rsid w:val="00C43EB9"/>
    <w:rsid w:val="00C46392"/>
    <w:rsid w:val="00C47336"/>
    <w:rsid w:val="00C47372"/>
    <w:rsid w:val="00C504D0"/>
    <w:rsid w:val="00C54720"/>
    <w:rsid w:val="00C57E40"/>
    <w:rsid w:val="00C63C0A"/>
    <w:rsid w:val="00C753C2"/>
    <w:rsid w:val="00C77659"/>
    <w:rsid w:val="00C81EBF"/>
    <w:rsid w:val="00C833B8"/>
    <w:rsid w:val="00C8375B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B720C"/>
    <w:rsid w:val="00CC05F1"/>
    <w:rsid w:val="00CC0AE0"/>
    <w:rsid w:val="00CC29D5"/>
    <w:rsid w:val="00CC3EEA"/>
    <w:rsid w:val="00CC4EA8"/>
    <w:rsid w:val="00CC6220"/>
    <w:rsid w:val="00CC6268"/>
    <w:rsid w:val="00CD1385"/>
    <w:rsid w:val="00CD2A99"/>
    <w:rsid w:val="00CD60C0"/>
    <w:rsid w:val="00CD6C4F"/>
    <w:rsid w:val="00CD7DCE"/>
    <w:rsid w:val="00CE4874"/>
    <w:rsid w:val="00CE4C4E"/>
    <w:rsid w:val="00CE6B80"/>
    <w:rsid w:val="00CF1E95"/>
    <w:rsid w:val="00D026DA"/>
    <w:rsid w:val="00D03D88"/>
    <w:rsid w:val="00D043C6"/>
    <w:rsid w:val="00D05A63"/>
    <w:rsid w:val="00D10E3E"/>
    <w:rsid w:val="00D12157"/>
    <w:rsid w:val="00D15D56"/>
    <w:rsid w:val="00D20A01"/>
    <w:rsid w:val="00D2314E"/>
    <w:rsid w:val="00D25A1A"/>
    <w:rsid w:val="00D27629"/>
    <w:rsid w:val="00D27B97"/>
    <w:rsid w:val="00D31FB6"/>
    <w:rsid w:val="00D32966"/>
    <w:rsid w:val="00D34FDC"/>
    <w:rsid w:val="00D40D72"/>
    <w:rsid w:val="00D43744"/>
    <w:rsid w:val="00D4463F"/>
    <w:rsid w:val="00D448A1"/>
    <w:rsid w:val="00D47E5E"/>
    <w:rsid w:val="00D54C9B"/>
    <w:rsid w:val="00D55A00"/>
    <w:rsid w:val="00D60340"/>
    <w:rsid w:val="00D72A8E"/>
    <w:rsid w:val="00D731B2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4D63"/>
    <w:rsid w:val="00D96A10"/>
    <w:rsid w:val="00DA2630"/>
    <w:rsid w:val="00DA2A8E"/>
    <w:rsid w:val="00DA3A72"/>
    <w:rsid w:val="00DA4A33"/>
    <w:rsid w:val="00DA4E81"/>
    <w:rsid w:val="00DA65A4"/>
    <w:rsid w:val="00DA7419"/>
    <w:rsid w:val="00DB43E4"/>
    <w:rsid w:val="00DB5FC8"/>
    <w:rsid w:val="00DC0946"/>
    <w:rsid w:val="00DC12F9"/>
    <w:rsid w:val="00DC33E3"/>
    <w:rsid w:val="00DC4B5A"/>
    <w:rsid w:val="00DC61DB"/>
    <w:rsid w:val="00DC7567"/>
    <w:rsid w:val="00DD15BF"/>
    <w:rsid w:val="00DD3EAC"/>
    <w:rsid w:val="00DD4A24"/>
    <w:rsid w:val="00DD5A0C"/>
    <w:rsid w:val="00DD7FD3"/>
    <w:rsid w:val="00DE07F0"/>
    <w:rsid w:val="00DE1D5C"/>
    <w:rsid w:val="00DE39E2"/>
    <w:rsid w:val="00DE472D"/>
    <w:rsid w:val="00DF5F28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32FA1"/>
    <w:rsid w:val="00E33F2B"/>
    <w:rsid w:val="00E35DE2"/>
    <w:rsid w:val="00E36D7E"/>
    <w:rsid w:val="00E37768"/>
    <w:rsid w:val="00E3779A"/>
    <w:rsid w:val="00E42F5B"/>
    <w:rsid w:val="00E4368B"/>
    <w:rsid w:val="00E528DB"/>
    <w:rsid w:val="00E54632"/>
    <w:rsid w:val="00E572C4"/>
    <w:rsid w:val="00E60979"/>
    <w:rsid w:val="00E61AEB"/>
    <w:rsid w:val="00E6507E"/>
    <w:rsid w:val="00E73B00"/>
    <w:rsid w:val="00E76F83"/>
    <w:rsid w:val="00E7765C"/>
    <w:rsid w:val="00E841B3"/>
    <w:rsid w:val="00E900DA"/>
    <w:rsid w:val="00E979FE"/>
    <w:rsid w:val="00EA0A0A"/>
    <w:rsid w:val="00EA347A"/>
    <w:rsid w:val="00EA445A"/>
    <w:rsid w:val="00EA621D"/>
    <w:rsid w:val="00EB01A1"/>
    <w:rsid w:val="00EB05EA"/>
    <w:rsid w:val="00EB0E7F"/>
    <w:rsid w:val="00EB5F74"/>
    <w:rsid w:val="00EC3CAE"/>
    <w:rsid w:val="00EC5543"/>
    <w:rsid w:val="00EC5765"/>
    <w:rsid w:val="00ED4B19"/>
    <w:rsid w:val="00ED69B8"/>
    <w:rsid w:val="00EE0032"/>
    <w:rsid w:val="00EE3103"/>
    <w:rsid w:val="00EE3B17"/>
    <w:rsid w:val="00EF035C"/>
    <w:rsid w:val="00EF0E60"/>
    <w:rsid w:val="00EF1584"/>
    <w:rsid w:val="00EF4DFA"/>
    <w:rsid w:val="00EF5E12"/>
    <w:rsid w:val="00EF775C"/>
    <w:rsid w:val="00F01458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168F"/>
    <w:rsid w:val="00F323E9"/>
    <w:rsid w:val="00F419A1"/>
    <w:rsid w:val="00F42334"/>
    <w:rsid w:val="00F439EA"/>
    <w:rsid w:val="00F440BC"/>
    <w:rsid w:val="00F44F6C"/>
    <w:rsid w:val="00F45B8A"/>
    <w:rsid w:val="00F47488"/>
    <w:rsid w:val="00F47E3C"/>
    <w:rsid w:val="00F53AC9"/>
    <w:rsid w:val="00F541BC"/>
    <w:rsid w:val="00F5551F"/>
    <w:rsid w:val="00F5671B"/>
    <w:rsid w:val="00F632BC"/>
    <w:rsid w:val="00F64577"/>
    <w:rsid w:val="00F65FB5"/>
    <w:rsid w:val="00F70F63"/>
    <w:rsid w:val="00F7492C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E30A2"/>
    <w:rsid w:val="00FE6B16"/>
    <w:rsid w:val="00FF0182"/>
    <w:rsid w:val="00FF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C117B"/>
  <w15:docId w15:val="{C8424933-0BC7-4055-AA67-562D610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  <w:style w:type="paragraph" w:customStyle="1" w:styleId="msonormal0">
    <w:name w:val="msonormal"/>
    <w:basedOn w:val="a"/>
    <w:rsid w:val="00BC2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t_kab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TUA_tl4Z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LNjjZcJFI_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et_kab@mail.ru" TargetMode="Externa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et_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485D-AD51-4A05-8F05-C370531D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13830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11</cp:revision>
  <cp:lastPrinted>2022-01-21T05:57:00Z</cp:lastPrinted>
  <dcterms:created xsi:type="dcterms:W3CDTF">2022-02-24T08:11:00Z</dcterms:created>
  <dcterms:modified xsi:type="dcterms:W3CDTF">2022-02-25T11:43:00Z</dcterms:modified>
</cp:coreProperties>
</file>